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leftFromText="141" w:rightFromText="141" w:horzAnchor="margin" w:tblpY="-6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9A1FBB" w14:paraId="21A710D3" w14:textId="77777777" w:rsidTr="00892EB1">
        <w:trPr>
          <w:trHeight w:val="312"/>
        </w:trPr>
        <w:tc>
          <w:tcPr>
            <w:tcW w:w="1794" w:type="dxa"/>
            <w:hideMark/>
          </w:tcPr>
          <w:p w14:paraId="1B60FB0D" w14:textId="77777777" w:rsidR="009A1FBB" w:rsidRDefault="009A1FBB" w:rsidP="00892EB1">
            <w:pPr>
              <w:rPr>
                <w:i/>
                <w:sz w:val="20"/>
                <w:szCs w:val="20"/>
              </w:rPr>
            </w:pPr>
            <w:bookmarkStart w:id="0" w:name="_Hlk509912204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86028FB" wp14:editId="2C10EFE3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0" t="0" r="9525" b="0"/>
                  <wp:wrapTight wrapText="bothSides">
                    <wp:wrapPolygon edited="0">
                      <wp:start x="0" y="0"/>
                      <wp:lineTo x="0" y="20463"/>
                      <wp:lineTo x="21207" y="20463"/>
                      <wp:lineTo x="21207" y="0"/>
                      <wp:lineTo x="0" y="0"/>
                    </wp:wrapPolygon>
                  </wp:wrapTight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6" t="13947" r="23805" b="13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1" w:name="Hjemstavn"/>
            <w:bookmarkEnd w:id="1"/>
          </w:p>
        </w:tc>
        <w:tc>
          <w:tcPr>
            <w:tcW w:w="7232" w:type="dxa"/>
            <w:hideMark/>
          </w:tcPr>
          <w:p w14:paraId="728BDC2A" w14:textId="77777777" w:rsidR="009A1FBB" w:rsidRDefault="009A1FBB" w:rsidP="00892EB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Carsten Niebuhrs Gade 43</w:t>
            </w:r>
          </w:p>
          <w:p w14:paraId="7A8A2B2B" w14:textId="77777777" w:rsidR="009A1FBB" w:rsidRDefault="009A1FBB" w:rsidP="00892EB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1577 København V</w:t>
            </w:r>
          </w:p>
        </w:tc>
      </w:tr>
    </w:tbl>
    <w:p w14:paraId="213D4067" w14:textId="77777777" w:rsidR="009A1FBB" w:rsidRDefault="009A1FBB" w:rsidP="009A1FBB">
      <w:pPr>
        <w:spacing w:line="240" w:lineRule="auto"/>
      </w:pPr>
      <w:r>
        <w:t>________________________________________________________________________________</w:t>
      </w:r>
      <w:r>
        <w:br/>
      </w:r>
    </w:p>
    <w:p w14:paraId="45DC696A" w14:textId="77777777" w:rsidR="009A1FBB" w:rsidRDefault="00664A23" w:rsidP="009A1FBB">
      <w:pPr>
        <w:spacing w:after="0"/>
      </w:pPr>
      <w:fldSimple w:instr="MERGEFIELD Adressat \* MERGEFORMAT">
        <w:r w:rsidR="009A1FBB">
          <w:rPr>
            <w:sz w:val="20"/>
          </w:rPr>
          <w:t>«Adressat»</w:t>
        </w:r>
      </w:fldSimple>
    </w:p>
    <w:p w14:paraId="33C4D19D" w14:textId="77777777" w:rsidR="009A1FBB" w:rsidRDefault="00664A23" w:rsidP="009A1FBB">
      <w:pPr>
        <w:spacing w:after="0"/>
        <w:rPr>
          <w:sz w:val="20"/>
        </w:rPr>
      </w:pPr>
      <w:fldSimple w:instr="MERGEFIELD VEJNAVN \* MERGEFORMAT">
        <w:r w:rsidR="009A1FBB">
          <w:rPr>
            <w:sz w:val="20"/>
          </w:rPr>
          <w:t>«VEJNAVN»</w:t>
        </w:r>
      </w:fldSimple>
      <w:r w:rsidR="009A1FBB">
        <w:rPr>
          <w:sz w:val="20"/>
        </w:rPr>
        <w:t xml:space="preserve"> </w:t>
      </w:r>
      <w:fldSimple w:instr="MERGEFIELD HUSNR \* MERGEFORMAT">
        <w:r w:rsidR="009A1FBB">
          <w:rPr>
            <w:sz w:val="20"/>
          </w:rPr>
          <w:t>«HUSNR»</w:t>
        </w:r>
      </w:fldSimple>
      <w:r w:rsidR="009A1FBB">
        <w:rPr>
          <w:sz w:val="20"/>
        </w:rPr>
        <w:t xml:space="preserve"> </w:t>
      </w:r>
      <w:fldSimple w:instr="MERGEFIELD HUSNR_ALF \* MERGEFORMAT">
        <w:r w:rsidR="009A1FBB">
          <w:rPr>
            <w:sz w:val="20"/>
          </w:rPr>
          <w:t>«HUSNR_ALF»</w:t>
        </w:r>
      </w:fldSimple>
      <w:r w:rsidR="009A1FBB">
        <w:rPr>
          <w:sz w:val="20"/>
        </w:rPr>
        <w:t xml:space="preserve"> </w:t>
      </w:r>
      <w:fldSimple w:instr="MERGEFIELD ETAGE_DOOR \* MERGEFORMAT">
        <w:r w:rsidR="009A1FBB">
          <w:rPr>
            <w:sz w:val="20"/>
          </w:rPr>
          <w:t>«ETAGE_DOOR»</w:t>
        </w:r>
      </w:fldSimple>
    </w:p>
    <w:p w14:paraId="20AA402A" w14:textId="31BA7762" w:rsidR="009A1FBB" w:rsidRPr="004608B2" w:rsidRDefault="00664A23" w:rsidP="009A1FBB">
      <w:pPr>
        <w:spacing w:line="240" w:lineRule="auto"/>
      </w:pPr>
      <w:fldSimple w:instr="MERGEFIELD POSTNR \* MERGEFORMAT">
        <w:r w:rsidR="009A1FBB">
          <w:rPr>
            <w:sz w:val="20"/>
          </w:rPr>
          <w:t>«POSTNR»</w:t>
        </w:r>
      </w:fldSimple>
      <w:r w:rsidR="009A1FBB">
        <w:rPr>
          <w:sz w:val="20"/>
        </w:rPr>
        <w:t xml:space="preserve"> </w:t>
      </w:r>
      <w:fldSimple w:instr="MERGEFIELD POSTDIST \* MERGEFORMAT">
        <w:r w:rsidR="009A1FBB">
          <w:rPr>
            <w:sz w:val="20"/>
          </w:rPr>
          <w:t>«POSTDIST»</w:t>
        </w:r>
      </w:fldSimple>
      <w:r w:rsidR="009A1FBB">
        <w:t xml:space="preserve"> </w:t>
      </w:r>
      <w:r w:rsidR="009A1FBB">
        <w:br/>
      </w:r>
      <w:r w:rsidR="009A1FBB">
        <w:br/>
      </w:r>
      <w:r w:rsidR="009A1FBB">
        <w:br/>
      </w:r>
      <w:r w:rsidR="009A1FBB">
        <w:tab/>
      </w:r>
      <w:r w:rsidR="009A1FBB">
        <w:tab/>
      </w:r>
      <w:r w:rsidR="009A1FBB">
        <w:tab/>
      </w:r>
      <w:r w:rsidR="009A1FBB">
        <w:tab/>
      </w:r>
      <w:r w:rsidR="009A1FBB">
        <w:tab/>
      </w:r>
      <w:r w:rsidR="009A1FBB">
        <w:tab/>
      </w:r>
      <w:r w:rsidR="003C609F">
        <w:t>11.11.2020</w:t>
      </w:r>
    </w:p>
    <w:p w14:paraId="7BFD3E24" w14:textId="77777777" w:rsidR="00F0789C" w:rsidRDefault="00F0789C" w:rsidP="00B04C8B">
      <w:pPr>
        <w:tabs>
          <w:tab w:val="left" w:pos="3210"/>
        </w:tabs>
        <w:spacing w:after="0" w:line="240" w:lineRule="auto"/>
        <w:rPr>
          <w:b/>
          <w:sz w:val="28"/>
        </w:rPr>
      </w:pPr>
      <w:bookmarkStart w:id="2" w:name="_Hlk509917110"/>
      <w:bookmarkEnd w:id="0"/>
    </w:p>
    <w:p w14:paraId="3FB04BB3" w14:textId="77777777" w:rsidR="00F0789C" w:rsidRDefault="00F0789C" w:rsidP="00B04C8B">
      <w:pPr>
        <w:tabs>
          <w:tab w:val="left" w:pos="3210"/>
        </w:tabs>
        <w:spacing w:after="0" w:line="240" w:lineRule="auto"/>
        <w:rPr>
          <w:b/>
          <w:sz w:val="28"/>
        </w:rPr>
      </w:pPr>
    </w:p>
    <w:p w14:paraId="3E6C53B7" w14:textId="3D45F40C" w:rsidR="00B04C8B" w:rsidRPr="0071741A" w:rsidRDefault="00B04C8B" w:rsidP="00B04C8B">
      <w:pPr>
        <w:tabs>
          <w:tab w:val="left" w:pos="3210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>Vi rejser snart masten ved jernbanen</w:t>
      </w:r>
    </w:p>
    <w:p w14:paraId="5CD45FC2" w14:textId="77777777" w:rsidR="00B04C8B" w:rsidRDefault="00B04C8B" w:rsidP="00B04C8B">
      <w:pPr>
        <w:spacing w:after="0"/>
        <w:rPr>
          <w:szCs w:val="18"/>
        </w:rPr>
      </w:pPr>
    </w:p>
    <w:p w14:paraId="3C4E49FE" w14:textId="2421490B" w:rsidR="00FF7B45" w:rsidRDefault="00B04C8B" w:rsidP="00FF7B45">
      <w:r>
        <w:t xml:space="preserve">Du har tidligere fået brev om, at vi </w:t>
      </w:r>
      <w:r w:rsidRPr="003C609F">
        <w:t>erstatter</w:t>
      </w:r>
      <w:r>
        <w:t xml:space="preserve"> masten </w:t>
      </w:r>
      <w:r>
        <w:rPr>
          <w:szCs w:val="18"/>
        </w:rPr>
        <w:t xml:space="preserve">ved jernbanen </w:t>
      </w:r>
      <w:r w:rsidR="00F0789C">
        <w:rPr>
          <w:szCs w:val="18"/>
        </w:rPr>
        <w:t xml:space="preserve">ved </w:t>
      </w:r>
      <w:r w:rsidR="003C609F">
        <w:rPr>
          <w:szCs w:val="18"/>
        </w:rPr>
        <w:t>Lerbæk Møllevej 9</w:t>
      </w:r>
      <w:r w:rsidR="00E626B6">
        <w:rPr>
          <w:szCs w:val="18"/>
        </w:rPr>
        <w:t xml:space="preserve"> </w:t>
      </w:r>
      <w:r>
        <w:t xml:space="preserve">med </w:t>
      </w:r>
      <w:r w:rsidRPr="003C609F">
        <w:t>en ny og højere mast. M</w:t>
      </w:r>
      <w:r w:rsidRPr="003C609F">
        <w:rPr>
          <w:szCs w:val="18"/>
        </w:rPr>
        <w:t>aste</w:t>
      </w:r>
      <w:r w:rsidRPr="003C609F">
        <w:t>n bliver i dag brugt til radiokommunikation mellem lokomotivførere og pers</w:t>
      </w:r>
      <w:r>
        <w:t xml:space="preserve">onalet i fjernstyringscentralen. Når masten </w:t>
      </w:r>
      <w:r w:rsidRPr="003C609F">
        <w:t>er udskiftet</w:t>
      </w:r>
      <w:r>
        <w:t xml:space="preserve">, </w:t>
      </w:r>
      <w:r w:rsidR="00FF7B45">
        <w:t xml:space="preserve">vil </w:t>
      </w:r>
      <w:r>
        <w:t xml:space="preserve">den også </w:t>
      </w:r>
      <w:r>
        <w:rPr>
          <w:szCs w:val="18"/>
        </w:rPr>
        <w:t xml:space="preserve">skabe </w:t>
      </w:r>
      <w:r>
        <w:t>en</w:t>
      </w:r>
      <w:r w:rsidR="00FF7B45">
        <w:t xml:space="preserve"> mere stabil mobil- og internetdækning</w:t>
      </w:r>
      <w:r w:rsidR="00747EAF">
        <w:t xml:space="preserve"> i togene</w:t>
      </w:r>
      <w:r w:rsidR="00FF7B45">
        <w:t>, så passagererne får bedre vilkår for at arbejde. Beboere i området omkring den nye mast vil samtidig også få en bedre og mere stabil dækning.</w:t>
      </w:r>
    </w:p>
    <w:p w14:paraId="395CB980" w14:textId="77777777" w:rsidR="00B04C8B" w:rsidRPr="00320CBA" w:rsidRDefault="00B04C8B" w:rsidP="00B04C8B">
      <w:pPr>
        <w:spacing w:after="0"/>
        <w:rPr>
          <w:b/>
        </w:rPr>
      </w:pPr>
      <w:r w:rsidRPr="00320CBA">
        <w:rPr>
          <w:b/>
        </w:rPr>
        <w:t>Sådan påvirker det dig</w:t>
      </w:r>
    </w:p>
    <w:p w14:paraId="354546DB" w14:textId="4F7F1AFC" w:rsidR="00B04C8B" w:rsidRDefault="00B04C8B" w:rsidP="00B04C8B">
      <w:r>
        <w:t xml:space="preserve">Masten kommer i </w:t>
      </w:r>
      <w:r w:rsidRPr="000940CE">
        <w:t>dele på lastbiler</w:t>
      </w:r>
      <w:r>
        <w:t xml:space="preserve">. Vi </w:t>
      </w:r>
      <w:r w:rsidR="009072D0">
        <w:t xml:space="preserve">forventer at </w:t>
      </w:r>
      <w:r>
        <w:t xml:space="preserve">samle delene </w:t>
      </w:r>
      <w:r w:rsidR="00FF7B45">
        <w:t>og rejse den nye mast i næste uge</w:t>
      </w:r>
      <w:r w:rsidR="00FF7B45" w:rsidRPr="003C609F">
        <w:t>, hvor vi også fjerner den gamle mast.</w:t>
      </w:r>
      <w:r w:rsidR="009072D0" w:rsidRPr="003C609F">
        <w:t xml:space="preserve"> </w:t>
      </w:r>
      <w:r w:rsidRPr="003C609F">
        <w:t>Masterejsningen kræver spærring af spore</w:t>
      </w:r>
      <w:r w:rsidR="004C7854" w:rsidRPr="003C609F">
        <w:t>t</w:t>
      </w:r>
      <w:r w:rsidRPr="003C609F">
        <w:t xml:space="preserve"> af sikkerhedsmæssige</w:t>
      </w:r>
      <w:r>
        <w:t xml:space="preserve"> årsager. Skal du rejse med toget, så husk at holde dig opdateret på rejseplanen.dk.</w:t>
      </w:r>
    </w:p>
    <w:p w14:paraId="3DBC13DA" w14:textId="77777777" w:rsidR="00B04C8B" w:rsidRDefault="00B04C8B" w:rsidP="00B04C8B">
      <w:pPr>
        <w:rPr>
          <w:szCs w:val="18"/>
        </w:rPr>
      </w:pPr>
      <w:r>
        <w:rPr>
          <w:szCs w:val="18"/>
        </w:rPr>
        <w:t>Når masten er rejst, skal teleoperatørerne opsætte deres udstyr. Det har de 2-3 måneder til. Først derefter kan man mærke forbedret mobil- og internetdækning i området.</w:t>
      </w:r>
    </w:p>
    <w:p w14:paraId="3E04300D" w14:textId="6D588726" w:rsidR="00B04C8B" w:rsidRDefault="00B04C8B" w:rsidP="00B04C8B">
      <w:pPr>
        <w:spacing w:after="0"/>
      </w:pPr>
      <w:r>
        <w:rPr>
          <w:b/>
        </w:rPr>
        <w:t xml:space="preserve">Vi vil gerne være gode naboer </w:t>
      </w:r>
      <w:r>
        <w:rPr>
          <w:b/>
        </w:rPr>
        <w:br/>
      </w:r>
      <w:r>
        <w:t>Vi gør vores bedste for at tage hensyn til omgivelserne, men vi undgår ikke, at der kan opstå gener i form af støj fra vores arbejde og øget tung trafik i områderne langs banen og ved byggepladsen</w:t>
      </w:r>
      <w:r w:rsidR="00FF7B45">
        <w:t xml:space="preserve">. </w:t>
      </w:r>
      <w:r>
        <w:t xml:space="preserve"> </w:t>
      </w:r>
    </w:p>
    <w:p w14:paraId="41B43BAA" w14:textId="77777777" w:rsidR="00B04C8B" w:rsidRDefault="00B04C8B" w:rsidP="00B04C8B">
      <w:pPr>
        <w:spacing w:after="0"/>
      </w:pPr>
    </w:p>
    <w:p w14:paraId="3A61B389" w14:textId="77777777" w:rsidR="00B04C8B" w:rsidRDefault="00B04C8B" w:rsidP="00B04C8B">
      <w:r>
        <w:t>Vi beklager eventuelle gener i forbindelse med vores arbejde.</w:t>
      </w:r>
    </w:p>
    <w:p w14:paraId="711F27FA" w14:textId="77777777" w:rsidR="00B04C8B" w:rsidRDefault="00B04C8B" w:rsidP="00B04C8B">
      <w:pPr>
        <w:spacing w:after="0"/>
        <w:rPr>
          <w:b/>
        </w:rPr>
      </w:pPr>
      <w:r>
        <w:rPr>
          <w:b/>
        </w:rPr>
        <w:t>Yderligere information og kontakt</w:t>
      </w:r>
    </w:p>
    <w:p w14:paraId="534D97D5" w14:textId="102562C0" w:rsidR="00B04C8B" w:rsidRDefault="00B04C8B" w:rsidP="00B04C8B">
      <w:r>
        <w:t xml:space="preserve">Du kan læse mere på </w:t>
      </w:r>
      <w:hyperlink r:id="rId11" w:history="1">
        <w:r>
          <w:rPr>
            <w:rStyle w:val="Hyperlink"/>
          </w:rPr>
          <w:t>bane.dk/internetitog</w:t>
        </w:r>
      </w:hyperlink>
      <w:r w:rsidR="00FF7B45">
        <w:t xml:space="preserve">. </w:t>
      </w:r>
    </w:p>
    <w:p w14:paraId="62C6A383" w14:textId="4F65D3AF" w:rsidR="00B04C8B" w:rsidRDefault="00B04C8B" w:rsidP="00B04C8B">
      <w:r>
        <w:t xml:space="preserve">Har du spørgsmål, er du velkommen til at skrive til </w:t>
      </w:r>
      <w:hyperlink r:id="rId12" w:history="1">
        <w:r w:rsidRPr="00360157">
          <w:rPr>
            <w:rStyle w:val="Hyperlink"/>
          </w:rPr>
          <w:t>internetitog@bane.dk</w:t>
        </w:r>
      </w:hyperlink>
      <w:r>
        <w:t xml:space="preserve"> (henvis til maste-ID: </w:t>
      </w:r>
      <w:r w:rsidR="003C609F">
        <w:t>BDK13</w:t>
      </w:r>
      <w:bookmarkStart w:id="3" w:name="_GoBack"/>
      <w:bookmarkEnd w:id="3"/>
      <w:r>
        <w:t xml:space="preserve">). Ved akutte problemer uden for almindelig arbejdstid kan </w:t>
      </w:r>
      <w:r w:rsidRPr="00194DA5">
        <w:t>du kontakte vores</w:t>
      </w:r>
      <w:r>
        <w:t xml:space="preserve"> byggeleder på</w:t>
      </w:r>
      <w:r w:rsidR="00F0789C">
        <w:t xml:space="preserve"> 2523 5353</w:t>
      </w:r>
      <w:r>
        <w:t>.</w:t>
      </w:r>
    </w:p>
    <w:p w14:paraId="1DF3E409" w14:textId="77777777" w:rsidR="00B04C8B" w:rsidRDefault="00B04C8B" w:rsidP="00B04C8B">
      <w:pPr>
        <w:spacing w:after="0"/>
      </w:pPr>
      <w:bookmarkStart w:id="4" w:name="MedVenligHilsen"/>
      <w:r>
        <w:t>Me</w:t>
      </w:r>
      <w:r w:rsidRPr="0006288C">
        <w:t>d venlig hilsen</w:t>
      </w:r>
      <w:bookmarkEnd w:id="4"/>
      <w:r>
        <w:br/>
        <w:t>Jakob Lybek Lind</w:t>
      </w:r>
    </w:p>
    <w:p w14:paraId="307FE5B1" w14:textId="77777777" w:rsidR="00B04C8B" w:rsidRDefault="00B04C8B" w:rsidP="00B04C8B">
      <w:pPr>
        <w:spacing w:after="0"/>
        <w:rPr>
          <w:noProof/>
        </w:rPr>
      </w:pPr>
      <w:r>
        <w:rPr>
          <w:noProof/>
        </w:rPr>
        <w:t xml:space="preserve">Projektleder, </w:t>
      </w:r>
      <w:r w:rsidRPr="00F90237">
        <w:rPr>
          <w:noProof/>
        </w:rPr>
        <w:t>Banedanmark</w:t>
      </w:r>
      <w:bookmarkEnd w:id="2"/>
    </w:p>
    <w:p w14:paraId="0E09A755" w14:textId="77777777" w:rsidR="00F0789C" w:rsidRDefault="00F0789C" w:rsidP="00B04C8B">
      <w:pPr>
        <w:spacing w:after="240"/>
      </w:pPr>
    </w:p>
    <w:p w14:paraId="40744AA3" w14:textId="626F4CCC" w:rsidR="004C7854" w:rsidRPr="004C7854" w:rsidRDefault="00B04C8B" w:rsidP="00F0789C">
      <w:pPr>
        <w:spacing w:after="240"/>
      </w:pPr>
      <w:r>
        <w:t xml:space="preserve">Følg os </w:t>
      </w:r>
      <w:hyperlink r:id="rId13" w:history="1">
        <w:r>
          <w:rPr>
            <w:rStyle w:val="Hyperlink"/>
            <w:rFonts w:ascii="Verdana" w:hAnsi="Verdana"/>
            <w:sz w:val="17"/>
            <w:szCs w:val="17"/>
            <w:lang w:eastAsia="da-DK"/>
          </w:rPr>
          <w:t>Facebook</w:t>
        </w:r>
      </w:hyperlink>
      <w:r>
        <w:rPr>
          <w:rFonts w:ascii="Verdana" w:hAnsi="Verdana"/>
          <w:sz w:val="17"/>
          <w:szCs w:val="17"/>
          <w:lang w:eastAsia="da-DK"/>
        </w:rPr>
        <w:t xml:space="preserve"> l </w:t>
      </w:r>
      <w:hyperlink r:id="rId14" w:history="1">
        <w:r w:rsidRPr="00487799">
          <w:rPr>
            <w:rStyle w:val="Hyperlink"/>
            <w:rFonts w:ascii="Verdana" w:hAnsi="Verdana"/>
            <w:sz w:val="17"/>
            <w:szCs w:val="17"/>
            <w:lang w:eastAsia="da-DK"/>
          </w:rPr>
          <w:t>Instagram</w:t>
        </w:r>
      </w:hyperlink>
    </w:p>
    <w:sectPr w:rsidR="004C7854" w:rsidRPr="004C7854" w:rsidSect="00F263F3">
      <w:footerReference w:type="default" r:id="rId15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0E430" w14:textId="77777777" w:rsidR="006473AA" w:rsidRDefault="006473AA" w:rsidP="004C7854">
      <w:pPr>
        <w:spacing w:after="0" w:line="240" w:lineRule="auto"/>
      </w:pPr>
      <w:r>
        <w:separator/>
      </w:r>
    </w:p>
  </w:endnote>
  <w:endnote w:type="continuationSeparator" w:id="0">
    <w:p w14:paraId="354A0EB6" w14:textId="77777777" w:rsidR="006473AA" w:rsidRDefault="006473AA" w:rsidP="004C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62D1C" w14:textId="77777777" w:rsidR="00F263F3" w:rsidRPr="00F57794" w:rsidRDefault="006473AA" w:rsidP="00F263F3">
    <w:pPr>
      <w:tabs>
        <w:tab w:val="left" w:pos="8748"/>
      </w:tabs>
      <w:rPr>
        <w:noProof/>
      </w:rPr>
    </w:pPr>
    <w:r w:rsidRPr="006500DF">
      <w:rPr>
        <w:rStyle w:val="normaltextrun1"/>
        <w:rFonts w:ascii="Calibri" w:hAnsi="Calibri"/>
        <w:i/>
        <w:iCs/>
        <w:sz w:val="18"/>
        <w:szCs w:val="18"/>
      </w:rPr>
      <w:t xml:space="preserve">Vi gør opmærksom på, at ved henvendelser gemmes dine data. Du kan læse mere om Banedanmarks persondatapolitik her: </w:t>
    </w:r>
    <w:hyperlink r:id="rId1" w:tgtFrame="_blank" w:history="1">
      <w:r w:rsidRPr="006500DF">
        <w:rPr>
          <w:rStyle w:val="normaltextrun1"/>
          <w:rFonts w:ascii="Calibri" w:hAnsi="Calibri"/>
          <w:i/>
          <w:iCs/>
          <w:color w:val="0563C1"/>
          <w:sz w:val="18"/>
          <w:szCs w:val="18"/>
        </w:rPr>
        <w:t>www.banedanmark.dk/persondatapolitik</w:t>
      </w:r>
    </w:hyperlink>
    <w:r w:rsidRPr="006500DF">
      <w:rPr>
        <w:rStyle w:val="normaltextrun1"/>
        <w:rFonts w:ascii="Calibri" w:hAnsi="Calibri"/>
        <w:i/>
        <w:iCs/>
        <w:color w:val="0563C1"/>
        <w:sz w:val="18"/>
        <w:szCs w:val="18"/>
      </w:rPr>
      <w:t>. </w:t>
    </w:r>
    <w:r w:rsidRPr="006500DF">
      <w:rPr>
        <w:rStyle w:val="eop"/>
        <w:rFonts w:ascii="Calibri" w:hAnsi="Calibri"/>
        <w:sz w:val="18"/>
        <w:szCs w:val="18"/>
      </w:rPr>
      <w:t> </w:t>
    </w:r>
  </w:p>
  <w:p w14:paraId="50BD7532" w14:textId="77777777" w:rsidR="00F263F3" w:rsidRDefault="003C609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5FC10" w14:textId="77777777" w:rsidR="006473AA" w:rsidRDefault="006473AA" w:rsidP="004C7854">
      <w:pPr>
        <w:spacing w:after="0" w:line="240" w:lineRule="auto"/>
      </w:pPr>
      <w:r>
        <w:separator/>
      </w:r>
    </w:p>
  </w:footnote>
  <w:footnote w:type="continuationSeparator" w:id="0">
    <w:p w14:paraId="706F30A1" w14:textId="77777777" w:rsidR="006473AA" w:rsidRDefault="006473AA" w:rsidP="004C7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B00A5"/>
    <w:multiLevelType w:val="hybridMultilevel"/>
    <w:tmpl w:val="282430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BB"/>
    <w:rsid w:val="00071FCD"/>
    <w:rsid w:val="0016124E"/>
    <w:rsid w:val="003C609F"/>
    <w:rsid w:val="004C7854"/>
    <w:rsid w:val="005C5426"/>
    <w:rsid w:val="006473AA"/>
    <w:rsid w:val="00664A23"/>
    <w:rsid w:val="00747EAF"/>
    <w:rsid w:val="00754ED1"/>
    <w:rsid w:val="008F278E"/>
    <w:rsid w:val="009072D0"/>
    <w:rsid w:val="00943B86"/>
    <w:rsid w:val="009A1FBB"/>
    <w:rsid w:val="00AF6948"/>
    <w:rsid w:val="00B04C8B"/>
    <w:rsid w:val="00D80EDB"/>
    <w:rsid w:val="00E25821"/>
    <w:rsid w:val="00E626B6"/>
    <w:rsid w:val="00EF2787"/>
    <w:rsid w:val="00F0789C"/>
    <w:rsid w:val="00FC73DA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B2DA"/>
  <w15:chartTrackingRefBased/>
  <w15:docId w15:val="{8ADB21DB-FFBC-46B2-BDEB-0E7D9BB7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1FBB"/>
    <w:pPr>
      <w:spacing w:line="300" w:lineRule="auto"/>
    </w:pPr>
    <w:rPr>
      <w:rFonts w:eastAsiaTheme="minorEastAsia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A1FBB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9A1FBB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Standardskrifttypeiafsnit"/>
    <w:rsid w:val="009A1FBB"/>
  </w:style>
  <w:style w:type="character" w:customStyle="1" w:styleId="eop">
    <w:name w:val="eop"/>
    <w:basedOn w:val="Standardskrifttypeiafsnit"/>
    <w:rsid w:val="009A1FBB"/>
  </w:style>
  <w:style w:type="paragraph" w:styleId="Sidefod">
    <w:name w:val="footer"/>
    <w:basedOn w:val="Normal"/>
    <w:link w:val="SidefodTegn"/>
    <w:uiPriority w:val="99"/>
    <w:unhideWhenUsed/>
    <w:rsid w:val="009A1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A1FBB"/>
    <w:rPr>
      <w:rFonts w:eastAsiaTheme="minorEastAsia"/>
      <w:sz w:val="21"/>
      <w:szCs w:val="21"/>
    </w:rPr>
  </w:style>
  <w:style w:type="paragraph" w:styleId="Sidehoved">
    <w:name w:val="header"/>
    <w:basedOn w:val="Normal"/>
    <w:link w:val="SidehovedTegn"/>
    <w:uiPriority w:val="99"/>
    <w:unhideWhenUsed/>
    <w:rsid w:val="009A1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1FBB"/>
    <w:rPr>
      <w:rFonts w:eastAsiaTheme="minorEastAsia"/>
      <w:sz w:val="21"/>
      <w:szCs w:val="21"/>
    </w:rPr>
  </w:style>
  <w:style w:type="paragraph" w:styleId="Ingenafstand">
    <w:name w:val="No Spacing"/>
    <w:uiPriority w:val="1"/>
    <w:qFormat/>
    <w:rsid w:val="009A1FBB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1FB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banedanmar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ternetitog@bane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ane.dk/internetito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stagram.com/banedanmark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edanmark.dk/persondatapoliti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0A238EF6BF24D817B4AE86A35C9A9" ma:contentTypeVersion="9" ma:contentTypeDescription="Create a new document." ma:contentTypeScope="" ma:versionID="66c01eec4eeed9b8101e325d795557e3">
  <xsd:schema xmlns:xsd="http://www.w3.org/2001/XMLSchema" xmlns:xs="http://www.w3.org/2001/XMLSchema" xmlns:p="http://schemas.microsoft.com/office/2006/metadata/properties" xmlns:ns3="e0b40366-6357-411c-bee3-a69abb43f892" targetNamespace="http://schemas.microsoft.com/office/2006/metadata/properties" ma:root="true" ma:fieldsID="d5bc57278e27b9bfb3f8397eddd5b796" ns3:_="">
    <xsd:import namespace="e0b40366-6357-411c-bee3-a69abb43f8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40366-6357-411c-bee3-a69abb43f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A01C5-4D07-44EE-A995-4A58DDF003CE}">
  <ds:schemaRefs>
    <ds:schemaRef ds:uri="http://schemas.microsoft.com/office/infopath/2007/PartnerControls"/>
    <ds:schemaRef ds:uri="http://purl.org/dc/dcmitype/"/>
    <ds:schemaRef ds:uri="http://www.w3.org/XML/1998/namespace"/>
    <ds:schemaRef ds:uri="e0b40366-6357-411c-bee3-a69abb43f89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96AB1AA-7843-4885-9214-ECB243CFD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40366-6357-411c-bee3-a69abb43f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D28AF-C62F-4A34-8E72-D506E2855A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Güney (FGNY)</dc:creator>
  <cp:keywords/>
  <dc:description/>
  <cp:lastModifiedBy>Lisbeth Ligaard (LBL)</cp:lastModifiedBy>
  <cp:revision>3</cp:revision>
  <dcterms:created xsi:type="dcterms:W3CDTF">2020-11-10T09:55:00Z</dcterms:created>
  <dcterms:modified xsi:type="dcterms:W3CDTF">2020-11-10T10:49:00Z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0x0101006180A238EF6BF24D817B4AE86A35C9A9</vt:lpwstr>
  </property>
</Properties>
</file>