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4"/>
        <w:gridCol w:w="7232"/>
      </w:tblGrid>
      <w:tr w:rsidR="006433C9" w:rsidTr="00C747E9">
        <w:trPr>
          <w:trHeight w:val="312"/>
        </w:trPr>
        <w:tc>
          <w:tcPr>
            <w:tcW w:w="1807" w:type="dxa"/>
          </w:tcPr>
          <w:p w:rsidR="006433C9" w:rsidRPr="00092751" w:rsidRDefault="006433C9" w:rsidP="00C747E9">
            <w:pPr>
              <w:rPr>
                <w:i/>
                <w:sz w:val="20"/>
                <w:szCs w:val="20"/>
              </w:rPr>
            </w:pPr>
            <w:bookmarkStart w:id="0" w:name="Hjemstavn"/>
            <w:bookmarkEnd w:id="0"/>
            <w:r w:rsidRPr="00092751">
              <w:rPr>
                <w:i/>
                <w:noProof/>
                <w:sz w:val="20"/>
                <w:szCs w:val="20"/>
                <w:lang w:eastAsia="da-DK"/>
              </w:rPr>
              <w:drawing>
                <wp:anchor distT="0" distB="0" distL="114300" distR="114300" simplePos="0" relativeHeight="251659264" behindDoc="1" locked="0" layoutInCell="1" allowOverlap="1">
                  <wp:simplePos x="0" y="0"/>
                  <wp:positionH relativeFrom="page">
                    <wp:posOffset>68580</wp:posOffset>
                  </wp:positionH>
                  <wp:positionV relativeFrom="page">
                    <wp:posOffset>2540</wp:posOffset>
                  </wp:positionV>
                  <wp:extent cx="523875" cy="361950"/>
                  <wp:effectExtent l="19050" t="0" r="9525" b="0"/>
                  <wp:wrapTight wrapText="bothSides">
                    <wp:wrapPolygon edited="0">
                      <wp:start x="-785" y="0"/>
                      <wp:lineTo x="-785" y="20463"/>
                      <wp:lineTo x="21993" y="20463"/>
                      <wp:lineTo x="21993" y="0"/>
                      <wp:lineTo x="-785" y="0"/>
                    </wp:wrapPolygon>
                  </wp:wrapTight>
                  <wp:docPr id="2"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K logo pos.jpg"/>
                          <pic:cNvPicPr/>
                        </pic:nvPicPr>
                        <pic:blipFill rotWithShape="1">
                          <a:blip r:embed="rId5" cstate="print">
                            <a:extLst>
                              <a:ext uri="{28A0092B-C50C-407E-A947-70E740481C1C}">
                                <a14:useLocalDpi xmlns:a14="http://schemas.microsoft.com/office/drawing/2010/main" val="0"/>
                              </a:ext>
                            </a:extLst>
                          </a:blip>
                          <a:srcRect l="23397" t="13947" r="23805" b="13131"/>
                          <a:stretch/>
                        </pic:blipFill>
                        <pic:spPr bwMode="auto">
                          <a:xfrm>
                            <a:off x="0" y="0"/>
                            <a:ext cx="523875" cy="361950"/>
                          </a:xfrm>
                          <a:prstGeom prst="rect">
                            <a:avLst/>
                          </a:prstGeom>
                          <a:ln>
                            <a:noFill/>
                          </a:ln>
                          <a:extLst>
                            <a:ext uri="{53640926-AAD7-44D8-BBD7-CCE9431645EC}">
                              <a14:shadowObscured xmlns:a14="http://schemas.microsoft.com/office/drawing/2010/main"/>
                            </a:ext>
                          </a:extLst>
                        </pic:spPr>
                      </pic:pic>
                    </a:graphicData>
                  </a:graphic>
                </wp:anchor>
              </w:drawing>
            </w:r>
          </w:p>
        </w:tc>
        <w:tc>
          <w:tcPr>
            <w:tcW w:w="7345" w:type="dxa"/>
          </w:tcPr>
          <w:p w:rsidR="006433C9" w:rsidRPr="00092751" w:rsidRDefault="006433C9" w:rsidP="00C747E9">
            <w:pPr>
              <w:rPr>
                <w:i/>
                <w:sz w:val="16"/>
                <w:szCs w:val="16"/>
              </w:rPr>
            </w:pPr>
            <w:r w:rsidRPr="00092751">
              <w:rPr>
                <w:i/>
                <w:sz w:val="16"/>
                <w:szCs w:val="16"/>
              </w:rPr>
              <w:t>Amerika Plads 15</w:t>
            </w:r>
            <w:r w:rsidRPr="00092751">
              <w:rPr>
                <w:i/>
                <w:sz w:val="16"/>
                <w:szCs w:val="16"/>
              </w:rPr>
              <w:br/>
              <w:t>2100 København Ø</w:t>
            </w:r>
          </w:p>
        </w:tc>
      </w:tr>
    </w:tbl>
    <w:p w:rsidR="00345E0A" w:rsidRDefault="006433C9" w:rsidP="009A5509">
      <w:pPr>
        <w:spacing w:line="240" w:lineRule="auto"/>
      </w:pPr>
      <w:r>
        <w:t>________________________________________________________________________________</w:t>
      </w:r>
      <w:r>
        <w:br/>
      </w:r>
      <w:r>
        <w:br/>
      </w:r>
      <w:r>
        <w:br/>
      </w:r>
    </w:p>
    <w:p w:rsidR="00C92FDA" w:rsidRDefault="006433C9" w:rsidP="00C92FDA">
      <w:pPr>
        <w:jc w:val="right"/>
      </w:pPr>
      <w:bookmarkStart w:id="1" w:name="_GoBack"/>
      <w:bookmarkEnd w:id="1"/>
      <w:r>
        <w:br/>
      </w:r>
      <w:r w:rsidR="00114299">
        <w:t>13.7</w:t>
      </w:r>
      <w:r w:rsidR="001C73CB">
        <w:t>.</w:t>
      </w:r>
      <w:r w:rsidR="00213C4F">
        <w:t xml:space="preserve"> </w:t>
      </w:r>
      <w:r w:rsidR="00C92FDA">
        <w:t>2018</w:t>
      </w:r>
    </w:p>
    <w:p w:rsidR="00756A93" w:rsidRDefault="00C92FDA" w:rsidP="00C92FDA">
      <w:r>
        <w:br/>
      </w:r>
    </w:p>
    <w:p w:rsidR="00C92FDA" w:rsidRDefault="00C92FDA" w:rsidP="00C92FDA">
      <w:r>
        <w:t>Kære nabo</w:t>
      </w:r>
    </w:p>
    <w:p w:rsidR="00464AA1" w:rsidRDefault="00464AA1" w:rsidP="0058406F"/>
    <w:p w:rsidR="00127C04" w:rsidRDefault="0058406F" w:rsidP="0058406F">
      <w:r>
        <w:t>Vi skriver til dig fordi du er nabo til Banedanm</w:t>
      </w:r>
      <w:r w:rsidR="007B4838">
        <w:t>arks arbej</w:t>
      </w:r>
      <w:r w:rsidR="004F5C16">
        <w:t xml:space="preserve">dsplads ved Rørbækvej/Dalvejen, som vi bruger i forbindelse med fornyelsen af Frederikssundsbanen. </w:t>
      </w:r>
      <w:r w:rsidR="00114299">
        <w:t xml:space="preserve">Som vi tidligere har fortalt, bruger vi pladsen til opmagasinering og omlæsning af skærver. Et arbejde der desværre har været støvende for jer naboer. Det beklager vi. Vi håber, at vores tiltag med yderligere vanding på arbejdspladsen og et særligt støvbindende lag på pladsens køreveje har hjulpet. </w:t>
      </w:r>
    </w:p>
    <w:p w:rsidR="00127C04" w:rsidRDefault="00127C04" w:rsidP="00127C04">
      <w:r>
        <w:t>Vi vil fortsætte med at bruge pladsen til omlæsning af skærver mellem plads og jernbane og opmagasinering af materialer</w:t>
      </w:r>
      <w:r w:rsidR="00870D72">
        <w:t xml:space="preserve"> frem til den 14</w:t>
      </w:r>
      <w:r>
        <w:t xml:space="preserve">. august. Vi arbejder fortsat i døgndrift og du vil som nabo kunne høre maskiner, der arbejder. Der vil også være trafik ind og ud af pladsen med lastbiler. Vi </w:t>
      </w:r>
      <w:r w:rsidR="00F737FF">
        <w:t>forsøger at begrænse støjen</w:t>
      </w:r>
      <w:r>
        <w:t xml:space="preserve">, men nogle af arbejderne kan desværre være støjende.  </w:t>
      </w:r>
    </w:p>
    <w:p w:rsidR="00114299" w:rsidRDefault="00114299" w:rsidP="0058406F">
      <w:r>
        <w:t>På fredag den 20. juli stiller vi et anlæg, der sorterer skærver op på pladsen. Anlægget er i brug</w:t>
      </w:r>
      <w:r w:rsidR="00996C34">
        <w:t xml:space="preserve"> til den 12</w:t>
      </w:r>
      <w:r w:rsidR="001E2440">
        <w:t>. august</w:t>
      </w:r>
      <w:r>
        <w:t xml:space="preserve"> og arbejder i dagtimerne alle dage. Anlægget er støjende, men vi placerer det bag en høj vold</w:t>
      </w:r>
      <w:r w:rsidR="00464AA1">
        <w:t>, der dæmper lyden, så vi forventer ikke, at det v</w:t>
      </w:r>
      <w:r w:rsidR="00F737FF">
        <w:t>il være særligt støjende for dig som nabo.</w:t>
      </w:r>
      <w:r>
        <w:t xml:space="preserve"> </w:t>
      </w:r>
      <w:r w:rsidR="00F737FF">
        <w:t xml:space="preserve">Volden bygges op af de materialer, vi kører ind på pladsen. </w:t>
      </w:r>
      <w:r w:rsidR="00464AA1">
        <w:t xml:space="preserve">Sorteringsanlægget er forsynet med vand, så evt. støvgener minimeres. </w:t>
      </w:r>
    </w:p>
    <w:p w:rsidR="00464AA1" w:rsidRDefault="00F737FF" w:rsidP="0058406F">
      <w:r>
        <w:t>På kortet nedenfor kan du</w:t>
      </w:r>
      <w:r w:rsidR="00464AA1">
        <w:t xml:space="preserve"> se placeringen af sorteringsanlægget bag ved volden af materialer.</w:t>
      </w:r>
    </w:p>
    <w:p w:rsidR="004F5C16" w:rsidRDefault="00464AA1" w:rsidP="0058406F">
      <w:r>
        <w:t xml:space="preserve"> </w:t>
      </w:r>
      <w:r w:rsidR="004F5C16">
        <w:rPr>
          <w:noProof/>
        </w:rPr>
        <w:drawing>
          <wp:inline distT="0" distB="0" distL="0" distR="0" wp14:anchorId="5D6C3797" wp14:editId="1B9D92B2">
            <wp:extent cx="4105275" cy="3114675"/>
            <wp:effectExtent l="0" t="0" r="9525" b="9525"/>
            <wp:docPr id="1" name="Billede 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6"/>
                    <a:stretch>
                      <a:fillRect/>
                    </a:stretch>
                  </pic:blipFill>
                  <pic:spPr>
                    <a:xfrm>
                      <a:off x="0" y="0"/>
                      <a:ext cx="4105275" cy="3114675"/>
                    </a:xfrm>
                    <a:prstGeom prst="rect">
                      <a:avLst/>
                    </a:prstGeom>
                  </pic:spPr>
                </pic:pic>
              </a:graphicData>
            </a:graphic>
          </wp:inline>
        </w:drawing>
      </w:r>
    </w:p>
    <w:p w:rsidR="00127C04" w:rsidRDefault="00F737FF" w:rsidP="00C92FDA">
      <w:pPr>
        <w:rPr>
          <w:b/>
        </w:rPr>
      </w:pPr>
      <w:r>
        <w:rPr>
          <w:b/>
        </w:rPr>
        <w:lastRenderedPageBreak/>
        <w:t>Overblik</w:t>
      </w:r>
    </w:p>
    <w:p w:rsidR="00127C04" w:rsidRPr="00F737FF" w:rsidRDefault="00F737FF" w:rsidP="00C92FDA">
      <w:r w:rsidRPr="00F737FF">
        <w:t>14. juli –</w:t>
      </w:r>
      <w:r w:rsidR="00996C34">
        <w:t xml:space="preserve"> 14</w:t>
      </w:r>
      <w:r w:rsidRPr="00F737FF">
        <w:t>. august: Vi fortsætter arbejdet på pladsen. Vi arbejder i døgndrift.</w:t>
      </w:r>
    </w:p>
    <w:p w:rsidR="00F737FF" w:rsidRPr="00F737FF" w:rsidRDefault="00F737FF" w:rsidP="00C92FDA">
      <w:r w:rsidRPr="00F737FF">
        <w:t>20. juli –</w:t>
      </w:r>
      <w:r w:rsidR="00996C34">
        <w:t xml:space="preserve"> 12</w:t>
      </w:r>
      <w:r w:rsidRPr="00F737FF">
        <w:t>. august: Vi sorterer skærver. Vi arbejder i dagtimerne alle dage.</w:t>
      </w:r>
    </w:p>
    <w:p w:rsidR="00464AA1" w:rsidRPr="00464AA1" w:rsidRDefault="00F737FF" w:rsidP="00C92FDA">
      <w:pPr>
        <w:rPr>
          <w:b/>
        </w:rPr>
      </w:pPr>
      <w:r>
        <w:rPr>
          <w:b/>
        </w:rPr>
        <w:t>Kontakt</w:t>
      </w:r>
    </w:p>
    <w:p w:rsidR="00C92FDA" w:rsidRDefault="00C92FDA" w:rsidP="00C92FDA">
      <w:pPr>
        <w:rPr>
          <w:rStyle w:val="Hyperlink"/>
        </w:rPr>
      </w:pPr>
      <w:r>
        <w:t xml:space="preserve">Du kan kontakte os på mail: </w:t>
      </w:r>
      <w:hyperlink r:id="rId7" w:history="1">
        <w:r>
          <w:rPr>
            <w:rStyle w:val="Hyperlink"/>
          </w:rPr>
          <w:t>valby-frederikssund@bane.dk</w:t>
        </w:r>
      </w:hyperlink>
    </w:p>
    <w:p w:rsidR="00E25A10" w:rsidRDefault="00756A93" w:rsidP="00E25A10">
      <w:pPr>
        <w:rPr>
          <w:iCs/>
        </w:rPr>
      </w:pPr>
      <w:r w:rsidRPr="00756A93">
        <w:rPr>
          <w:rStyle w:val="Hyperlink"/>
          <w:color w:val="auto"/>
          <w:u w:val="none"/>
        </w:rPr>
        <w:t>Udenfor normal arbejdstid kan d</w:t>
      </w:r>
      <w:r w:rsidR="00E25A10">
        <w:rPr>
          <w:rStyle w:val="Hyperlink"/>
          <w:color w:val="auto"/>
          <w:u w:val="none"/>
        </w:rPr>
        <w:t xml:space="preserve">u kontakte os via Falck på tlf.  </w:t>
      </w:r>
      <w:r w:rsidR="00E25A10" w:rsidRPr="00E25A10">
        <w:rPr>
          <w:iCs/>
        </w:rPr>
        <w:t>70 22 24 07</w:t>
      </w:r>
    </w:p>
    <w:p w:rsidR="00464AA1" w:rsidRPr="00E25A10" w:rsidRDefault="00464AA1" w:rsidP="00E25A10">
      <w:pPr>
        <w:rPr>
          <w:iCs/>
        </w:rPr>
      </w:pPr>
    </w:p>
    <w:p w:rsidR="00C92FDA" w:rsidRDefault="00C92FDA" w:rsidP="00C92FDA">
      <w:r>
        <w:t xml:space="preserve">Venlige hilsner </w:t>
      </w:r>
    </w:p>
    <w:p w:rsidR="00C92FDA" w:rsidRDefault="00C92FDA" w:rsidP="00C92FDA">
      <w:r>
        <w:t xml:space="preserve">Varun Sivapalan, projektleder, Banedanmark </w:t>
      </w:r>
    </w:p>
    <w:p w:rsidR="00E274C7" w:rsidRDefault="00E274C7" w:rsidP="00C92FDA">
      <w:pPr>
        <w:jc w:val="right"/>
      </w:pPr>
    </w:p>
    <w:p w:rsidR="00B447B9" w:rsidRPr="00E274C7" w:rsidRDefault="00B447B9" w:rsidP="00B447B9"/>
    <w:sectPr w:rsidR="00B447B9" w:rsidRPr="00E274C7" w:rsidSect="00A12D78">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02ACE"/>
    <w:multiLevelType w:val="hybridMultilevel"/>
    <w:tmpl w:val="548006B8"/>
    <w:lvl w:ilvl="0" w:tplc="ABC430B8">
      <w:numFmt w:val="bullet"/>
      <w:lvlText w:val="-"/>
      <w:lvlJc w:val="left"/>
      <w:pPr>
        <w:ind w:left="720" w:hanging="360"/>
      </w:pPr>
      <w:rPr>
        <w:rFonts w:ascii="Calibri" w:eastAsiaTheme="minorHAnsi" w:hAnsi="Calibri"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6746350B"/>
    <w:multiLevelType w:val="hybridMultilevel"/>
    <w:tmpl w:val="8BA4AB5C"/>
    <w:lvl w:ilvl="0" w:tplc="DB4A210E">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3C9"/>
    <w:rsid w:val="00012127"/>
    <w:rsid w:val="000908D5"/>
    <w:rsid w:val="001123C1"/>
    <w:rsid w:val="00114299"/>
    <w:rsid w:val="00127C04"/>
    <w:rsid w:val="00153DCF"/>
    <w:rsid w:val="00185498"/>
    <w:rsid w:val="001C73CB"/>
    <w:rsid w:val="001E2440"/>
    <w:rsid w:val="00213C4F"/>
    <w:rsid w:val="00236C05"/>
    <w:rsid w:val="002D6795"/>
    <w:rsid w:val="00341FF5"/>
    <w:rsid w:val="00345E0A"/>
    <w:rsid w:val="00361F4D"/>
    <w:rsid w:val="003763F4"/>
    <w:rsid w:val="003771B0"/>
    <w:rsid w:val="003F7D9B"/>
    <w:rsid w:val="00464AA1"/>
    <w:rsid w:val="004974C5"/>
    <w:rsid w:val="004D0940"/>
    <w:rsid w:val="004E4B24"/>
    <w:rsid w:val="004F5C16"/>
    <w:rsid w:val="0058406F"/>
    <w:rsid w:val="005877FE"/>
    <w:rsid w:val="005C0406"/>
    <w:rsid w:val="005F3685"/>
    <w:rsid w:val="006433C9"/>
    <w:rsid w:val="006B57DD"/>
    <w:rsid w:val="006E65A8"/>
    <w:rsid w:val="00756A93"/>
    <w:rsid w:val="00781874"/>
    <w:rsid w:val="007B4838"/>
    <w:rsid w:val="0082241A"/>
    <w:rsid w:val="008419A9"/>
    <w:rsid w:val="00870D72"/>
    <w:rsid w:val="0088480E"/>
    <w:rsid w:val="008B4479"/>
    <w:rsid w:val="008D065B"/>
    <w:rsid w:val="008E4F7F"/>
    <w:rsid w:val="009060BE"/>
    <w:rsid w:val="00916FAB"/>
    <w:rsid w:val="00980B02"/>
    <w:rsid w:val="00996C34"/>
    <w:rsid w:val="009A5509"/>
    <w:rsid w:val="009B4EDB"/>
    <w:rsid w:val="00A12D78"/>
    <w:rsid w:val="00A246CC"/>
    <w:rsid w:val="00A47429"/>
    <w:rsid w:val="00A65C2E"/>
    <w:rsid w:val="00A959CE"/>
    <w:rsid w:val="00B029E4"/>
    <w:rsid w:val="00B27485"/>
    <w:rsid w:val="00B33B98"/>
    <w:rsid w:val="00B447B9"/>
    <w:rsid w:val="00B519FD"/>
    <w:rsid w:val="00B84176"/>
    <w:rsid w:val="00BC615D"/>
    <w:rsid w:val="00C87CA3"/>
    <w:rsid w:val="00C92FDA"/>
    <w:rsid w:val="00D164DF"/>
    <w:rsid w:val="00D833FF"/>
    <w:rsid w:val="00DA0D1A"/>
    <w:rsid w:val="00DA6F7A"/>
    <w:rsid w:val="00DD0501"/>
    <w:rsid w:val="00DD59F0"/>
    <w:rsid w:val="00E25A10"/>
    <w:rsid w:val="00E274C7"/>
    <w:rsid w:val="00E55708"/>
    <w:rsid w:val="00EE1970"/>
    <w:rsid w:val="00F4169F"/>
    <w:rsid w:val="00F71084"/>
    <w:rsid w:val="00F737FF"/>
    <w:rsid w:val="00F80BEA"/>
    <w:rsid w:val="00FF744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ABE19"/>
  <w15:docId w15:val="{CD4C890B-801D-4B82-9170-5738F04DA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33C9"/>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643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6433C9"/>
    <w:rPr>
      <w:color w:val="0000FF" w:themeColor="hyperlink"/>
      <w:u w:val="single"/>
    </w:rPr>
  </w:style>
  <w:style w:type="paragraph" w:styleId="Listeafsnit">
    <w:name w:val="List Paragraph"/>
    <w:basedOn w:val="Normal"/>
    <w:uiPriority w:val="34"/>
    <w:qFormat/>
    <w:rsid w:val="00B447B9"/>
    <w:pPr>
      <w:ind w:left="720"/>
      <w:contextualSpacing/>
    </w:pPr>
  </w:style>
  <w:style w:type="paragraph" w:styleId="Markeringsbobletekst">
    <w:name w:val="Balloon Text"/>
    <w:basedOn w:val="Normal"/>
    <w:link w:val="MarkeringsbobletekstTegn"/>
    <w:uiPriority w:val="99"/>
    <w:semiHidden/>
    <w:unhideWhenUsed/>
    <w:rsid w:val="00213C4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13C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405194">
      <w:bodyDiv w:val="1"/>
      <w:marLeft w:val="0"/>
      <w:marRight w:val="0"/>
      <w:marTop w:val="0"/>
      <w:marBottom w:val="0"/>
      <w:divBdr>
        <w:top w:val="none" w:sz="0" w:space="0" w:color="auto"/>
        <w:left w:val="none" w:sz="0" w:space="0" w:color="auto"/>
        <w:bottom w:val="none" w:sz="0" w:space="0" w:color="auto"/>
        <w:right w:val="none" w:sz="0" w:space="0" w:color="auto"/>
      </w:divBdr>
    </w:div>
    <w:div w:id="514000856">
      <w:bodyDiv w:val="1"/>
      <w:marLeft w:val="0"/>
      <w:marRight w:val="0"/>
      <w:marTop w:val="0"/>
      <w:marBottom w:val="0"/>
      <w:divBdr>
        <w:top w:val="none" w:sz="0" w:space="0" w:color="auto"/>
        <w:left w:val="none" w:sz="0" w:space="0" w:color="auto"/>
        <w:bottom w:val="none" w:sz="0" w:space="0" w:color="auto"/>
        <w:right w:val="none" w:sz="0" w:space="0" w:color="auto"/>
      </w:divBdr>
    </w:div>
    <w:div w:id="548344860">
      <w:bodyDiv w:val="1"/>
      <w:marLeft w:val="0"/>
      <w:marRight w:val="0"/>
      <w:marTop w:val="0"/>
      <w:marBottom w:val="0"/>
      <w:divBdr>
        <w:top w:val="none" w:sz="0" w:space="0" w:color="auto"/>
        <w:left w:val="none" w:sz="0" w:space="0" w:color="auto"/>
        <w:bottom w:val="none" w:sz="0" w:space="0" w:color="auto"/>
        <w:right w:val="none" w:sz="0" w:space="0" w:color="auto"/>
      </w:divBdr>
    </w:div>
    <w:div w:id="691683660">
      <w:bodyDiv w:val="1"/>
      <w:marLeft w:val="0"/>
      <w:marRight w:val="0"/>
      <w:marTop w:val="0"/>
      <w:marBottom w:val="0"/>
      <w:divBdr>
        <w:top w:val="none" w:sz="0" w:space="0" w:color="auto"/>
        <w:left w:val="none" w:sz="0" w:space="0" w:color="auto"/>
        <w:bottom w:val="none" w:sz="0" w:space="0" w:color="auto"/>
        <w:right w:val="none" w:sz="0" w:space="0" w:color="auto"/>
      </w:divBdr>
    </w:div>
    <w:div w:id="168442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alby-frederikssund@bane.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273</Words>
  <Characters>1667</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Banedanmark</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Lisbeth Ligaard</dc:creator>
  <cp:lastModifiedBy>Anna Margrethe Elsbo</cp:lastModifiedBy>
  <cp:revision>2</cp:revision>
  <cp:lastPrinted>2018-05-23T06:57:00Z</cp:lastPrinted>
  <dcterms:created xsi:type="dcterms:W3CDTF">2018-07-13T11:01:00Z</dcterms:created>
  <dcterms:modified xsi:type="dcterms:W3CDTF">2018-07-13T11:01:00Z</dcterms:modified>
</cp:coreProperties>
</file>