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384E" w14:textId="77777777" w:rsidR="003E7823" w:rsidRPr="006E453A" w:rsidRDefault="003E7823">
      <w:pPr>
        <w:rPr>
          <w:rFonts w:asciiTheme="majorHAnsi" w:hAnsiTheme="majorHAnsi" w:cstheme="majorHAnsi"/>
          <w:vertAlign w:val="superscri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0772"/>
      </w:tblGrid>
      <w:tr w:rsidR="00541705" w:rsidRPr="006E453A" w14:paraId="03BDF731" w14:textId="77777777" w:rsidTr="00FB218C">
        <w:trPr>
          <w:trHeight w:val="10772"/>
        </w:trPr>
        <w:tc>
          <w:tcPr>
            <w:tcW w:w="10772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87536A4" w14:textId="77777777" w:rsidR="00541705" w:rsidRPr="006E453A" w:rsidRDefault="009F26C9" w:rsidP="00C1240A">
            <w:pPr>
              <w:rPr>
                <w:rFonts w:asciiTheme="majorHAnsi" w:hAnsiTheme="majorHAnsi" w:cstheme="majorHAnsi"/>
              </w:rPr>
            </w:pPr>
            <w:r w:rsidRPr="006E453A">
              <w:rPr>
                <w:rFonts w:asciiTheme="majorHAnsi" w:hAnsiTheme="majorHAnsi" w:cstheme="majorHAnsi"/>
                <w:noProof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646A1CB6" wp14:editId="55DC6CB3">
                  <wp:simplePos x="0" y="0"/>
                  <wp:positionH relativeFrom="page">
                    <wp:posOffset>-360045</wp:posOffset>
                  </wp:positionH>
                  <wp:positionV relativeFrom="page">
                    <wp:posOffset>-467995</wp:posOffset>
                  </wp:positionV>
                  <wp:extent cx="7560000" cy="7801200"/>
                  <wp:effectExtent l="0" t="0" r="3175" b="0"/>
                  <wp:wrapNone/>
                  <wp:docPr id="39" name="BANE_Hvid" descr="\\SOSA\Data\Informatique Sverige\Kunder\Banedanmark\Nyt design, efterår 2020\Grafik\Rapport forside\bane\bane_hv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ANE_Hvid" descr="\\SOSA\Data\Informatique Sverige\Kunder\Banedanmark\Nyt design, efterår 2020\Grafik\Rapport forside\bane\bane_hv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0" cy="7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53A">
              <w:rPr>
                <w:rFonts w:asciiTheme="majorHAnsi" w:hAnsiTheme="majorHAnsi" w:cstheme="majorHAnsi"/>
                <w:noProof/>
                <w:lang w:eastAsia="da-DK"/>
              </w:rPr>
              <w:drawing>
                <wp:inline distT="0" distB="0" distL="0" distR="0" wp14:anchorId="0442EF2A" wp14:editId="16DDD376">
                  <wp:extent cx="6840000" cy="6840000"/>
                  <wp:effectExtent l="0" t="0" r="0" b="0"/>
                  <wp:docPr id="7" name="Billede 7" descr="\\SOSA\Data\Informatique Sverige\Kunder\Banedanmark\Nyt design, efterår 2020\Grafik\Rapport forside\Foto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OSA\Data\Informatique Sverige\Kunder\Banedanmark\Nyt design, efterår 2020\Grafik\Rapport forside\Fotos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0" cy="68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0EE" w:rsidRPr="006E453A" w14:paraId="620AD468" w14:textId="77777777" w:rsidTr="005010EE">
        <w:trPr>
          <w:trHeight w:hRule="exact" w:val="794"/>
        </w:trPr>
        <w:tc>
          <w:tcPr>
            <w:tcW w:w="10772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9C0BC76" w14:textId="77777777" w:rsidR="005010EE" w:rsidRPr="006E453A" w:rsidRDefault="005010EE" w:rsidP="005010EE">
            <w:pPr>
              <w:rPr>
                <w:rFonts w:asciiTheme="majorHAnsi" w:hAnsiTheme="majorHAnsi" w:cstheme="majorHAnsi"/>
              </w:rPr>
            </w:pPr>
          </w:p>
        </w:tc>
      </w:tr>
      <w:tr w:rsidR="00541705" w:rsidRPr="008E4B69" w14:paraId="768E8A52" w14:textId="77777777" w:rsidTr="005010EE">
        <w:trPr>
          <w:trHeight w:hRule="exact" w:val="2608"/>
        </w:trPr>
        <w:tc>
          <w:tcPr>
            <w:tcW w:w="10772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F528F0C" w14:textId="5BFB1818" w:rsidR="00E62109" w:rsidRDefault="000B46AB" w:rsidP="005010EE">
            <w:pPr>
              <w:pStyle w:val="Titel"/>
              <w:rPr>
                <w:rFonts w:asciiTheme="majorHAnsi" w:hAnsiTheme="majorHAnsi" w:cstheme="majorHAnsi"/>
                <w:sz w:val="40"/>
                <w:szCs w:val="40"/>
                <w:lang w:val="en-US"/>
              </w:rPr>
            </w:pPr>
            <w:r w:rsidRPr="00E62109">
              <w:rPr>
                <w:rFonts w:asciiTheme="majorHAnsi" w:hAnsiTheme="majorHAnsi" w:cstheme="majorHAnsi"/>
                <w:sz w:val="40"/>
                <w:szCs w:val="40"/>
                <w:lang w:val="en-US"/>
              </w:rPr>
              <w:t xml:space="preserve">Application </w:t>
            </w:r>
            <w:r w:rsidR="006A0797">
              <w:rPr>
                <w:rFonts w:asciiTheme="majorHAnsi" w:hAnsiTheme="majorHAnsi" w:cstheme="majorHAnsi"/>
                <w:sz w:val="40"/>
                <w:szCs w:val="40"/>
                <w:lang w:val="en-US"/>
              </w:rPr>
              <w:t>F</w:t>
            </w:r>
            <w:r w:rsidRPr="00E62109">
              <w:rPr>
                <w:rFonts w:asciiTheme="majorHAnsi" w:hAnsiTheme="majorHAnsi" w:cstheme="majorHAnsi"/>
                <w:sz w:val="40"/>
                <w:szCs w:val="40"/>
                <w:lang w:val="en-US"/>
              </w:rPr>
              <w:t xml:space="preserve">orm </w:t>
            </w:r>
          </w:p>
          <w:p w14:paraId="548375F1" w14:textId="1B198E0A" w:rsidR="00541705" w:rsidRPr="0063258F" w:rsidRDefault="00E62109" w:rsidP="005010EE">
            <w:pPr>
              <w:pStyle w:val="Titel"/>
              <w:rPr>
                <w:rFonts w:asciiTheme="majorHAnsi" w:hAnsiTheme="majorHAnsi" w:cstheme="majorHAnsi"/>
                <w:b w:val="0"/>
                <w:bCs/>
                <w:sz w:val="30"/>
                <w:szCs w:val="30"/>
                <w:lang w:val="en-US"/>
              </w:rPr>
            </w:pPr>
            <w:r w:rsidRPr="00E62109">
              <w:rPr>
                <w:rFonts w:asciiTheme="majorHAnsi" w:hAnsiTheme="majorHAnsi" w:cstheme="majorHAnsi"/>
                <w:sz w:val="40"/>
                <w:szCs w:val="40"/>
                <w:lang w:val="en-US"/>
              </w:rPr>
              <w:t xml:space="preserve"> </w:t>
            </w:r>
            <w:r w:rsidR="0063258F">
              <w:rPr>
                <w:rFonts w:asciiTheme="majorHAnsi" w:hAnsiTheme="majorHAnsi" w:cstheme="majorHAnsi"/>
                <w:b w:val="0"/>
                <w:bCs/>
                <w:sz w:val="30"/>
                <w:szCs w:val="30"/>
                <w:lang w:val="en-US"/>
              </w:rPr>
              <w:t>F</w:t>
            </w:r>
            <w:r w:rsidRPr="0063258F">
              <w:rPr>
                <w:rFonts w:asciiTheme="majorHAnsi" w:hAnsiTheme="majorHAnsi" w:cstheme="majorHAnsi"/>
                <w:b w:val="0"/>
                <w:bCs/>
                <w:sz w:val="30"/>
                <w:szCs w:val="30"/>
                <w:lang w:val="en-US"/>
              </w:rPr>
              <w:t>unding for fitment for freight locomotives with ETCS and STM</w:t>
            </w:r>
          </w:p>
          <w:p w14:paraId="5250886C" w14:textId="77777777" w:rsidR="00541705" w:rsidRPr="00E62109" w:rsidRDefault="00541705" w:rsidP="003A7F4A">
            <w:pPr>
              <w:pStyle w:val="Undertitel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7C04C104" w14:textId="77777777" w:rsidR="009E45CC" w:rsidRPr="00E62109" w:rsidRDefault="009E45CC" w:rsidP="009E45CC">
      <w:pPr>
        <w:rPr>
          <w:rFonts w:asciiTheme="majorHAnsi" w:hAnsiTheme="majorHAnsi" w:cstheme="majorHAnsi"/>
          <w:lang w:val="en-US"/>
        </w:rPr>
        <w:sectPr w:rsidR="009E45CC" w:rsidRPr="00E62109" w:rsidSect="003575D9">
          <w:footerReference w:type="default" r:id="rId10"/>
          <w:pgSz w:w="11906" w:h="16838" w:code="9"/>
          <w:pgMar w:top="737" w:right="567" w:bottom="1560" w:left="567" w:header="340" w:footer="340" w:gutter="0"/>
          <w:cols w:space="708"/>
          <w:docGrid w:linePitch="360"/>
        </w:sectPr>
      </w:pPr>
    </w:p>
    <w:p w14:paraId="203F95EC" w14:textId="77777777" w:rsidR="00EE0527" w:rsidRPr="00E62109" w:rsidRDefault="00EE0527" w:rsidP="00EA332A">
      <w:pPr>
        <w:pStyle w:val="Overskrift"/>
        <w:rPr>
          <w:rFonts w:eastAsiaTheme="minorHAnsi" w:cstheme="majorHAnsi"/>
          <w:b/>
          <w:bCs/>
          <w:color w:val="auto"/>
          <w:sz w:val="28"/>
          <w:szCs w:val="28"/>
          <w:lang w:val="en-US"/>
        </w:rPr>
      </w:pPr>
      <w:bookmarkStart w:id="0" w:name="Indhold"/>
    </w:p>
    <w:p w14:paraId="641DC435" w14:textId="4F5C8276" w:rsidR="00EE0527" w:rsidRPr="00711C85" w:rsidRDefault="00553C28" w:rsidP="00EE0527">
      <w:pPr>
        <w:spacing w:after="360" w:line="420" w:lineRule="exact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11C85">
        <w:rPr>
          <w:rFonts w:asciiTheme="majorHAnsi" w:hAnsiTheme="majorHAnsi" w:cstheme="majorHAnsi"/>
          <w:b/>
          <w:sz w:val="28"/>
          <w:szCs w:val="28"/>
          <w:lang w:val="en-US"/>
        </w:rPr>
        <w:t>Content</w:t>
      </w:r>
    </w:p>
    <w:p w14:paraId="64FD0C21" w14:textId="433A597D" w:rsidR="00EE0527" w:rsidRPr="004801D4" w:rsidRDefault="00EE0527" w:rsidP="00EE0527">
      <w:pPr>
        <w:pStyle w:val="Overskrift"/>
        <w:rPr>
          <w:rFonts w:eastAsiaTheme="minorHAnsi" w:cstheme="majorHAnsi"/>
          <w:color w:val="auto"/>
          <w:sz w:val="20"/>
          <w:szCs w:val="20"/>
          <w:lang w:val="en-US"/>
        </w:rPr>
      </w:pPr>
      <w:r w:rsidRPr="004801D4">
        <w:rPr>
          <w:rFonts w:eastAsiaTheme="minorHAnsi" w:cstheme="majorHAnsi"/>
          <w:color w:val="auto"/>
          <w:sz w:val="20"/>
          <w:szCs w:val="20"/>
          <w:lang w:val="en-US"/>
        </w:rPr>
        <w:t>In</w:t>
      </w:r>
      <w:r w:rsidR="00553C28" w:rsidRPr="004801D4">
        <w:rPr>
          <w:rFonts w:eastAsiaTheme="minorHAnsi" w:cstheme="majorHAnsi"/>
          <w:color w:val="auto"/>
          <w:sz w:val="20"/>
          <w:szCs w:val="20"/>
          <w:lang w:val="en-US"/>
        </w:rPr>
        <w:t>troduction</w:t>
      </w:r>
      <w:r w:rsidRPr="004801D4">
        <w:rPr>
          <w:rFonts w:eastAsiaTheme="minorHAnsi" w:cstheme="majorHAnsi"/>
          <w:color w:val="auto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…………………………………………………………………………………………………………………………………………2</w:t>
      </w:r>
    </w:p>
    <w:p w14:paraId="5AC736E3" w14:textId="15807341" w:rsidR="00EE0527" w:rsidRPr="004801D4" w:rsidRDefault="00553C28" w:rsidP="00EE0527">
      <w:pPr>
        <w:pStyle w:val="Overskrift"/>
        <w:rPr>
          <w:rFonts w:eastAsiaTheme="minorHAnsi" w:cstheme="majorHAnsi"/>
          <w:color w:val="auto"/>
          <w:sz w:val="20"/>
          <w:szCs w:val="20"/>
          <w:lang w:val="en-US"/>
        </w:rPr>
      </w:pPr>
      <w:r w:rsidRPr="004801D4">
        <w:rPr>
          <w:rFonts w:cstheme="majorHAnsi"/>
          <w:color w:val="auto"/>
          <w:sz w:val="20"/>
          <w:szCs w:val="20"/>
          <w:lang w:val="en-US"/>
        </w:rPr>
        <w:t>Master data</w:t>
      </w:r>
      <w:r w:rsidR="00EE0527" w:rsidRPr="004801D4">
        <w:rPr>
          <w:rFonts w:cstheme="majorHAnsi"/>
          <w:color w:val="auto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</w:t>
      </w:r>
      <w:r w:rsidR="00842D67" w:rsidRPr="004801D4">
        <w:rPr>
          <w:rFonts w:cstheme="majorHAnsi"/>
          <w:color w:val="auto"/>
          <w:sz w:val="20"/>
          <w:szCs w:val="20"/>
          <w:lang w:val="en-US"/>
        </w:rPr>
        <w:t>….</w:t>
      </w:r>
      <w:r w:rsidR="00EE0527" w:rsidRPr="004801D4">
        <w:rPr>
          <w:rFonts w:cstheme="majorHAnsi"/>
          <w:color w:val="auto"/>
          <w:sz w:val="20"/>
          <w:szCs w:val="20"/>
          <w:lang w:val="en-US"/>
        </w:rPr>
        <w:t>4</w:t>
      </w:r>
    </w:p>
    <w:p w14:paraId="279187B2" w14:textId="13DAAD73" w:rsidR="00EE0527" w:rsidRPr="004801D4" w:rsidRDefault="00EE0527" w:rsidP="00EE0527">
      <w:pPr>
        <w:pStyle w:val="Overskrift"/>
        <w:rPr>
          <w:rFonts w:cstheme="majorHAnsi"/>
          <w:color w:val="auto"/>
          <w:sz w:val="20"/>
          <w:szCs w:val="20"/>
          <w:lang w:val="en-US"/>
        </w:rPr>
      </w:pPr>
      <w:r w:rsidRPr="004801D4">
        <w:rPr>
          <w:rFonts w:cstheme="majorHAnsi"/>
          <w:color w:val="auto"/>
          <w:sz w:val="20"/>
          <w:szCs w:val="20"/>
          <w:lang w:val="en-US"/>
        </w:rPr>
        <w:t xml:space="preserve">Information </w:t>
      </w:r>
      <w:r w:rsidR="00553C28" w:rsidRPr="004801D4">
        <w:rPr>
          <w:rFonts w:cstheme="majorHAnsi"/>
          <w:color w:val="auto"/>
          <w:sz w:val="20"/>
          <w:szCs w:val="20"/>
          <w:lang w:val="en-US"/>
        </w:rPr>
        <w:t>on rolling stoc</w:t>
      </w:r>
      <w:r w:rsidR="007E71E1" w:rsidRPr="004801D4">
        <w:rPr>
          <w:rFonts w:cstheme="majorHAnsi"/>
          <w:color w:val="auto"/>
          <w:sz w:val="20"/>
          <w:szCs w:val="20"/>
          <w:lang w:val="en-US"/>
        </w:rPr>
        <w:t>k……………….</w:t>
      </w:r>
      <w:r w:rsidRPr="004801D4">
        <w:rPr>
          <w:rFonts w:cstheme="majorHAnsi"/>
          <w:color w:val="auto"/>
          <w:sz w:val="20"/>
          <w:szCs w:val="20"/>
          <w:lang w:val="en-US"/>
        </w:rPr>
        <w:t>……...………………………………………………………………………………………</w:t>
      </w:r>
      <w:r w:rsidR="00D35E58" w:rsidRPr="004801D4">
        <w:rPr>
          <w:rFonts w:cstheme="majorHAnsi"/>
          <w:color w:val="auto"/>
          <w:sz w:val="20"/>
          <w:szCs w:val="20"/>
          <w:lang w:val="en-US"/>
        </w:rPr>
        <w:t>.</w:t>
      </w:r>
      <w:r w:rsidR="002355B5" w:rsidRPr="004801D4">
        <w:rPr>
          <w:rFonts w:cstheme="majorHAnsi"/>
          <w:color w:val="auto"/>
          <w:sz w:val="20"/>
          <w:szCs w:val="20"/>
          <w:lang w:val="en-US"/>
        </w:rPr>
        <w:t>.</w:t>
      </w:r>
      <w:r w:rsidRPr="004801D4">
        <w:rPr>
          <w:rFonts w:cstheme="majorHAnsi"/>
          <w:color w:val="auto"/>
          <w:sz w:val="20"/>
          <w:szCs w:val="20"/>
          <w:lang w:val="en-US"/>
        </w:rPr>
        <w:t>5</w:t>
      </w:r>
    </w:p>
    <w:p w14:paraId="150F7A5A" w14:textId="6B03736F" w:rsidR="00EE0527" w:rsidRPr="004801D4" w:rsidRDefault="00EE0527" w:rsidP="00EE0527">
      <w:pPr>
        <w:pStyle w:val="Overskrift"/>
        <w:rPr>
          <w:rFonts w:cstheme="majorHAnsi"/>
          <w:color w:val="auto"/>
          <w:sz w:val="20"/>
          <w:szCs w:val="20"/>
          <w:lang w:val="en-US"/>
        </w:rPr>
      </w:pPr>
      <w:r w:rsidRPr="004801D4">
        <w:rPr>
          <w:rFonts w:cstheme="majorHAnsi"/>
          <w:color w:val="auto"/>
          <w:sz w:val="20"/>
          <w:szCs w:val="20"/>
          <w:lang w:val="en-US"/>
        </w:rPr>
        <w:t>Proje</w:t>
      </w:r>
      <w:r w:rsidR="004801D4">
        <w:rPr>
          <w:rFonts w:cstheme="majorHAnsi"/>
          <w:color w:val="auto"/>
          <w:sz w:val="20"/>
          <w:szCs w:val="20"/>
          <w:lang w:val="en-US"/>
        </w:rPr>
        <w:t>c</w:t>
      </w:r>
      <w:r w:rsidRPr="004801D4">
        <w:rPr>
          <w:rFonts w:cstheme="majorHAnsi"/>
          <w:color w:val="auto"/>
          <w:sz w:val="20"/>
          <w:szCs w:val="20"/>
          <w:lang w:val="en-US"/>
        </w:rPr>
        <w:t>t</w:t>
      </w:r>
      <w:r w:rsidR="007E71E1" w:rsidRPr="004801D4">
        <w:rPr>
          <w:rFonts w:cstheme="majorHAnsi"/>
          <w:color w:val="auto"/>
          <w:sz w:val="20"/>
          <w:szCs w:val="20"/>
          <w:lang w:val="en-US"/>
        </w:rPr>
        <w:t xml:space="preserve"> description</w:t>
      </w:r>
      <w:r w:rsidR="00842D67" w:rsidRPr="004801D4">
        <w:rPr>
          <w:rFonts w:cstheme="majorHAnsi"/>
          <w:color w:val="auto"/>
          <w:sz w:val="20"/>
          <w:szCs w:val="20"/>
          <w:lang w:val="en-US"/>
        </w:rPr>
        <w:t>……………………………..</w:t>
      </w:r>
      <w:r w:rsidRPr="004801D4">
        <w:rPr>
          <w:rFonts w:cstheme="majorHAnsi"/>
          <w:color w:val="auto"/>
          <w:sz w:val="20"/>
          <w:szCs w:val="20"/>
          <w:lang w:val="en-US"/>
        </w:rPr>
        <w:t>……………...…………………………………………………………………………………6</w:t>
      </w:r>
    </w:p>
    <w:p w14:paraId="0DD59B80" w14:textId="340B3422" w:rsidR="00EE0527" w:rsidRPr="004801D4" w:rsidRDefault="00EE0527" w:rsidP="00EE0527">
      <w:pPr>
        <w:pStyle w:val="Overskrift"/>
        <w:rPr>
          <w:rFonts w:cstheme="majorHAnsi"/>
          <w:color w:val="auto"/>
          <w:sz w:val="20"/>
          <w:szCs w:val="20"/>
          <w:lang w:val="en-US"/>
        </w:rPr>
      </w:pPr>
      <w:r w:rsidRPr="004801D4">
        <w:rPr>
          <w:rFonts w:cstheme="majorHAnsi"/>
          <w:color w:val="auto"/>
          <w:sz w:val="20"/>
          <w:szCs w:val="20"/>
          <w:lang w:val="en-US"/>
        </w:rPr>
        <w:t>Do</w:t>
      </w:r>
      <w:r w:rsidR="004801D4">
        <w:rPr>
          <w:rFonts w:cstheme="majorHAnsi"/>
          <w:color w:val="auto"/>
          <w:sz w:val="20"/>
          <w:szCs w:val="20"/>
          <w:lang w:val="en-US"/>
        </w:rPr>
        <w:t>c</w:t>
      </w:r>
      <w:r w:rsidRPr="004801D4">
        <w:rPr>
          <w:rFonts w:cstheme="majorHAnsi"/>
          <w:color w:val="auto"/>
          <w:sz w:val="20"/>
          <w:szCs w:val="20"/>
          <w:lang w:val="en-US"/>
        </w:rPr>
        <w:t>umentation</w:t>
      </w:r>
      <w:r w:rsidR="00842D67" w:rsidRPr="004801D4">
        <w:rPr>
          <w:rFonts w:cstheme="majorHAnsi"/>
          <w:color w:val="auto"/>
          <w:sz w:val="20"/>
          <w:szCs w:val="20"/>
          <w:lang w:val="en-US"/>
        </w:rPr>
        <w:t xml:space="preserve"> attached</w:t>
      </w:r>
      <w:r w:rsidRPr="004801D4">
        <w:rPr>
          <w:rFonts w:cstheme="majorHAnsi"/>
          <w:color w:val="auto"/>
          <w:sz w:val="20"/>
          <w:szCs w:val="20"/>
          <w:lang w:val="en-US"/>
        </w:rPr>
        <w:t>…</w:t>
      </w:r>
      <w:r w:rsidR="00842D67" w:rsidRPr="004801D4">
        <w:rPr>
          <w:rFonts w:cstheme="majorHAnsi"/>
          <w:color w:val="auto"/>
          <w:sz w:val="20"/>
          <w:szCs w:val="20"/>
          <w:lang w:val="en-US"/>
        </w:rPr>
        <w:t>……………………….</w:t>
      </w:r>
      <w:r w:rsidRPr="004801D4">
        <w:rPr>
          <w:rFonts w:cstheme="majorHAnsi"/>
          <w:color w:val="auto"/>
          <w:sz w:val="20"/>
          <w:szCs w:val="20"/>
          <w:lang w:val="en-US"/>
        </w:rPr>
        <w:t>…………………………………………………………………………………………..7</w:t>
      </w:r>
    </w:p>
    <w:p w14:paraId="56BB37F1" w14:textId="3F93D2FE" w:rsidR="00EE0527" w:rsidRPr="004801D4" w:rsidRDefault="00842D67" w:rsidP="00EE0527">
      <w:pPr>
        <w:pStyle w:val="Overskrift"/>
        <w:rPr>
          <w:rFonts w:cstheme="majorHAnsi"/>
          <w:color w:val="auto"/>
          <w:sz w:val="20"/>
          <w:szCs w:val="20"/>
          <w:lang w:val="en-US"/>
        </w:rPr>
      </w:pPr>
      <w:r w:rsidRPr="004801D4">
        <w:rPr>
          <w:rFonts w:cstheme="majorHAnsi"/>
          <w:color w:val="auto"/>
          <w:sz w:val="20"/>
          <w:szCs w:val="20"/>
          <w:lang w:val="en-US"/>
        </w:rPr>
        <w:t>Appendix</w:t>
      </w:r>
      <w:r w:rsidR="00EE0527" w:rsidRPr="004801D4">
        <w:rPr>
          <w:rFonts w:cstheme="majorHAnsi"/>
          <w:color w:val="auto"/>
          <w:sz w:val="20"/>
          <w:szCs w:val="20"/>
          <w:lang w:val="en-US"/>
        </w:rPr>
        <w:t xml:space="preserve"> D </w:t>
      </w:r>
      <w:r w:rsidRPr="004801D4">
        <w:rPr>
          <w:rFonts w:cstheme="majorHAnsi"/>
          <w:color w:val="auto"/>
          <w:sz w:val="20"/>
          <w:szCs w:val="20"/>
          <w:lang w:val="en-US"/>
        </w:rPr>
        <w:t>Solem Declaration….</w:t>
      </w:r>
      <w:r w:rsidR="00EE0527" w:rsidRPr="004801D4">
        <w:rPr>
          <w:rFonts w:cstheme="majorHAnsi"/>
          <w:color w:val="auto"/>
          <w:sz w:val="20"/>
          <w:szCs w:val="20"/>
          <w:lang w:val="en-US"/>
        </w:rPr>
        <w:t>..………………………………………………………………………………………………………..8</w:t>
      </w:r>
    </w:p>
    <w:p w14:paraId="6258DB18" w14:textId="608CFB31" w:rsidR="00485DE1" w:rsidRPr="004801D4" w:rsidRDefault="00485DE1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4801D4">
        <w:rPr>
          <w:rFonts w:cstheme="majorHAnsi"/>
          <w:b/>
          <w:bCs/>
          <w:sz w:val="28"/>
          <w:szCs w:val="28"/>
          <w:lang w:val="en-US"/>
        </w:rPr>
        <w:br w:type="page"/>
      </w:r>
    </w:p>
    <w:p w14:paraId="1B8D7E04" w14:textId="77777777" w:rsidR="00EE0527" w:rsidRPr="004801D4" w:rsidRDefault="00EE0527" w:rsidP="00EA332A">
      <w:pPr>
        <w:pStyle w:val="Overskrift"/>
        <w:rPr>
          <w:rFonts w:eastAsiaTheme="minorHAnsi" w:cstheme="majorHAnsi"/>
          <w:b/>
          <w:bCs/>
          <w:color w:val="auto"/>
          <w:sz w:val="28"/>
          <w:szCs w:val="28"/>
          <w:lang w:val="en-US"/>
        </w:rPr>
      </w:pPr>
    </w:p>
    <w:p w14:paraId="617293C4" w14:textId="4DB60087" w:rsidR="00F033E4" w:rsidRPr="00691AD5" w:rsidRDefault="00691AD5" w:rsidP="00691AD5">
      <w:pPr>
        <w:spacing w:after="360" w:line="420" w:lineRule="exact"/>
        <w:rPr>
          <w:rFonts w:cstheme="minorHAnsi"/>
          <w:b/>
          <w:sz w:val="28"/>
          <w:szCs w:val="28"/>
          <w:lang w:val="en-US"/>
        </w:rPr>
      </w:pPr>
      <w:r w:rsidRPr="00691AD5">
        <w:rPr>
          <w:rFonts w:cstheme="majorHAnsi"/>
          <w:b/>
          <w:bCs/>
          <w:sz w:val="28"/>
          <w:szCs w:val="28"/>
          <w:lang w:val="en-US"/>
        </w:rPr>
        <w:t>Application for</w:t>
      </w:r>
      <w:r w:rsidR="00C31416">
        <w:rPr>
          <w:rFonts w:cstheme="majorHAnsi"/>
          <w:b/>
          <w:bCs/>
          <w:sz w:val="28"/>
          <w:szCs w:val="28"/>
          <w:lang w:val="en-US"/>
        </w:rPr>
        <w:t>m</w:t>
      </w:r>
      <w:r w:rsidRPr="00691AD5">
        <w:rPr>
          <w:rFonts w:cstheme="majorHAnsi"/>
          <w:b/>
          <w:bCs/>
          <w:sz w:val="28"/>
          <w:szCs w:val="28"/>
          <w:lang w:val="en-US"/>
        </w:rPr>
        <w:t xml:space="preserve"> </w:t>
      </w:r>
      <w:r w:rsidRPr="0055706B">
        <w:rPr>
          <w:rFonts w:cstheme="minorHAnsi"/>
          <w:b/>
          <w:sz w:val="28"/>
          <w:szCs w:val="28"/>
          <w:lang w:val="en-US"/>
        </w:rPr>
        <w:t>when applying for reimbursement for expenses for the purchase and installation of ETCS and/or Danish STM in freight locomotives</w:t>
      </w:r>
    </w:p>
    <w:p w14:paraId="2439ED88" w14:textId="7F154CD7" w:rsidR="00B56349" w:rsidRPr="00687C4D" w:rsidRDefault="00B56349" w:rsidP="00F033E4">
      <w:pPr>
        <w:pStyle w:val="Brdtekst"/>
        <w:spacing w:line="278" w:lineRule="auto"/>
        <w:ind w:right="332"/>
        <w:rPr>
          <w:rFonts w:asciiTheme="minorHAnsi" w:hAnsiTheme="minorHAnsi" w:cstheme="minorHAnsi"/>
          <w:w w:val="85"/>
          <w:sz w:val="20"/>
          <w:szCs w:val="20"/>
          <w:lang w:val="en-US"/>
        </w:rPr>
      </w:pPr>
      <w:r w:rsidRPr="00687C4D">
        <w:rPr>
          <w:rFonts w:asciiTheme="minorHAnsi" w:hAnsiTheme="minorHAnsi" w:cstheme="minorHAnsi"/>
          <w:w w:val="85"/>
          <w:sz w:val="20"/>
          <w:szCs w:val="20"/>
          <w:lang w:val="en-US"/>
        </w:rPr>
        <w:t xml:space="preserve">Before you start filling in the application form, there are some things you should be aware of. </w:t>
      </w:r>
      <w:r w:rsidR="00BE2C76" w:rsidRPr="00687C4D">
        <w:rPr>
          <w:rFonts w:asciiTheme="minorHAnsi" w:hAnsiTheme="minorHAnsi" w:cstheme="minorHAnsi"/>
          <w:w w:val="85"/>
          <w:sz w:val="20"/>
          <w:szCs w:val="20"/>
          <w:lang w:val="en-US"/>
        </w:rPr>
        <w:t>T</w:t>
      </w:r>
      <w:r w:rsidRPr="00687C4D">
        <w:rPr>
          <w:rFonts w:asciiTheme="minorHAnsi" w:hAnsiTheme="minorHAnsi" w:cstheme="minorHAnsi"/>
          <w:w w:val="85"/>
          <w:sz w:val="20"/>
          <w:szCs w:val="20"/>
          <w:lang w:val="en-US"/>
        </w:rPr>
        <w:t>herefore</w:t>
      </w:r>
      <w:r w:rsidR="0068723B">
        <w:rPr>
          <w:rFonts w:asciiTheme="minorHAnsi" w:hAnsiTheme="minorHAnsi" w:cstheme="minorHAnsi"/>
          <w:w w:val="85"/>
          <w:sz w:val="20"/>
          <w:szCs w:val="20"/>
          <w:lang w:val="en-US"/>
        </w:rPr>
        <w:t>,</w:t>
      </w:r>
      <w:r w:rsidRPr="00687C4D">
        <w:rPr>
          <w:rFonts w:asciiTheme="minorHAnsi" w:hAnsiTheme="minorHAnsi" w:cstheme="minorHAnsi"/>
          <w:w w:val="85"/>
          <w:sz w:val="20"/>
          <w:szCs w:val="20"/>
          <w:lang w:val="en-US"/>
        </w:rPr>
        <w:t xml:space="preserve"> </w:t>
      </w:r>
      <w:r w:rsidR="00BE2C76" w:rsidRPr="00687C4D">
        <w:rPr>
          <w:rFonts w:asciiTheme="minorHAnsi" w:hAnsiTheme="minorHAnsi" w:cstheme="minorHAnsi"/>
          <w:w w:val="85"/>
          <w:sz w:val="20"/>
          <w:szCs w:val="20"/>
          <w:lang w:val="en-US"/>
        </w:rPr>
        <w:t xml:space="preserve">we have </w:t>
      </w:r>
      <w:r w:rsidRPr="00687C4D">
        <w:rPr>
          <w:rFonts w:asciiTheme="minorHAnsi" w:hAnsiTheme="minorHAnsi" w:cstheme="minorHAnsi"/>
          <w:w w:val="85"/>
          <w:sz w:val="20"/>
          <w:szCs w:val="20"/>
          <w:lang w:val="en-US"/>
        </w:rPr>
        <w:t>created a short description of the application process and a checklist.</w:t>
      </w:r>
      <w:r w:rsidR="00B4112D" w:rsidRPr="00687C4D">
        <w:rPr>
          <w:rFonts w:asciiTheme="minorHAnsi" w:hAnsiTheme="minorHAnsi" w:cstheme="minorHAnsi"/>
          <w:w w:val="85"/>
          <w:sz w:val="20"/>
          <w:szCs w:val="20"/>
          <w:lang w:val="en-US"/>
        </w:rPr>
        <w:br/>
      </w:r>
    </w:p>
    <w:p w14:paraId="6379C195" w14:textId="046FF0FE" w:rsidR="00F033E4" w:rsidRPr="00804FDE" w:rsidRDefault="00B4112D" w:rsidP="00F033E4">
      <w:pPr>
        <w:pStyle w:val="Brdtekst"/>
        <w:spacing w:before="7"/>
        <w:rPr>
          <w:rFonts w:asciiTheme="minorHAnsi" w:hAnsiTheme="minorHAnsi" w:cstheme="minorHAnsi"/>
          <w:sz w:val="20"/>
          <w:szCs w:val="20"/>
        </w:rPr>
      </w:pPr>
      <w:r w:rsidRPr="00B4112D">
        <w:rPr>
          <w:rFonts w:asciiTheme="minorHAnsi" w:hAnsiTheme="minorHAnsi" w:cstheme="minorHAnsi"/>
          <w:spacing w:val="-2"/>
          <w:w w:val="95"/>
          <w:sz w:val="20"/>
          <w:szCs w:val="20"/>
          <w:u w:val="single"/>
        </w:rPr>
        <w:t>The application process</w:t>
      </w:r>
      <w:r>
        <w:rPr>
          <w:rFonts w:asciiTheme="minorHAnsi" w:hAnsiTheme="minorHAnsi" w:cstheme="minorHAnsi"/>
          <w:spacing w:val="-2"/>
          <w:w w:val="95"/>
          <w:sz w:val="20"/>
          <w:szCs w:val="20"/>
          <w:u w:val="single"/>
        </w:rPr>
        <w:br/>
      </w:r>
    </w:p>
    <w:p w14:paraId="322C1F2C" w14:textId="3246534B" w:rsidR="00F033E4" w:rsidRPr="003E38F0" w:rsidRDefault="00294B46" w:rsidP="003E38F0">
      <w:pPr>
        <w:pStyle w:val="Listeafsnit"/>
        <w:widowControl w:val="0"/>
        <w:numPr>
          <w:ilvl w:val="0"/>
          <w:numId w:val="17"/>
        </w:numPr>
        <w:tabs>
          <w:tab w:val="left" w:pos="434"/>
        </w:tabs>
        <w:autoSpaceDE w:val="0"/>
        <w:autoSpaceDN w:val="0"/>
        <w:spacing w:line="278" w:lineRule="auto"/>
        <w:ind w:right="464"/>
        <w:rPr>
          <w:rFonts w:asciiTheme="majorHAnsi" w:hAnsiTheme="majorHAnsi" w:cstheme="majorHAnsi"/>
        </w:rPr>
      </w:pPr>
      <w:r w:rsidRPr="003E38F0">
        <w:rPr>
          <w:rFonts w:asciiTheme="minorHAnsi" w:hAnsiTheme="minorHAnsi" w:cstheme="minorHAnsi"/>
          <w:lang w:val="en-US"/>
        </w:rPr>
        <w:t xml:space="preserve">The application form from page 3 and </w:t>
      </w:r>
      <w:r w:rsidR="003E38F0" w:rsidRPr="003E38F0">
        <w:rPr>
          <w:rFonts w:asciiTheme="minorHAnsi" w:hAnsiTheme="minorHAnsi" w:cstheme="minorHAnsi"/>
          <w:lang w:val="en-US"/>
        </w:rPr>
        <w:t xml:space="preserve">onwards </w:t>
      </w:r>
      <w:r w:rsidRPr="003E38F0">
        <w:rPr>
          <w:rFonts w:asciiTheme="minorHAnsi" w:hAnsiTheme="minorHAnsi" w:cstheme="minorHAnsi"/>
          <w:lang w:val="en-US"/>
        </w:rPr>
        <w:t xml:space="preserve">are </w:t>
      </w:r>
      <w:r w:rsidR="003E38F0" w:rsidRPr="003E38F0">
        <w:rPr>
          <w:rFonts w:asciiTheme="minorHAnsi" w:hAnsiTheme="minorHAnsi" w:cstheme="minorHAnsi"/>
          <w:lang w:val="en-US"/>
        </w:rPr>
        <w:t xml:space="preserve">to be </w:t>
      </w:r>
      <w:r w:rsidRPr="003E38F0">
        <w:rPr>
          <w:rFonts w:asciiTheme="minorHAnsi" w:hAnsiTheme="minorHAnsi" w:cstheme="minorHAnsi"/>
          <w:lang w:val="en-US"/>
        </w:rPr>
        <w:t>filled in</w:t>
      </w:r>
      <w:r w:rsidR="003E38F0" w:rsidRPr="003E38F0">
        <w:rPr>
          <w:rFonts w:asciiTheme="minorHAnsi" w:hAnsiTheme="minorHAnsi" w:cstheme="minorHAnsi"/>
          <w:lang w:val="en-US"/>
        </w:rPr>
        <w:t>.</w:t>
      </w:r>
      <w:r w:rsidRPr="003E38F0">
        <w:rPr>
          <w:rFonts w:asciiTheme="minorHAnsi" w:hAnsiTheme="minorHAnsi" w:cstheme="minorHAnsi"/>
          <w:lang w:val="en-US"/>
        </w:rPr>
        <w:t xml:space="preserve"> Fields marked with * are mandatory.</w:t>
      </w:r>
      <w:r w:rsidR="003E38F0" w:rsidRPr="003E38F0">
        <w:rPr>
          <w:rFonts w:asciiTheme="minorHAnsi" w:hAnsiTheme="minorHAnsi" w:cstheme="minorHAnsi"/>
          <w:lang w:val="en-US"/>
        </w:rPr>
        <w:br/>
      </w:r>
    </w:p>
    <w:p w14:paraId="61B4B4AC" w14:textId="648F0ABE" w:rsidR="00F033E4" w:rsidRPr="00667362" w:rsidRDefault="00667362" w:rsidP="00F10E37">
      <w:pPr>
        <w:pStyle w:val="Listeafsnit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97" w:line="278" w:lineRule="auto"/>
        <w:ind w:right="517"/>
        <w:rPr>
          <w:rFonts w:asciiTheme="minorHAnsi" w:hAnsiTheme="minorHAnsi" w:cstheme="minorHAnsi"/>
          <w:lang w:val="en-US"/>
        </w:rPr>
      </w:pPr>
      <w:r w:rsidRPr="00933697">
        <w:rPr>
          <w:rFonts w:cstheme="minorHAnsi"/>
          <w:bCs/>
          <w:lang w:val="en-US"/>
        </w:rPr>
        <w:t>Attach additional documents according to the required documentation. The documents must be in Word, Excel or PDF format.</w:t>
      </w:r>
    </w:p>
    <w:p w14:paraId="6C841495" w14:textId="77777777" w:rsidR="00F033E4" w:rsidRPr="00667362" w:rsidRDefault="00F033E4" w:rsidP="00F033E4">
      <w:pPr>
        <w:pStyle w:val="Listeafsnit"/>
        <w:widowControl w:val="0"/>
        <w:numPr>
          <w:ilvl w:val="0"/>
          <w:numId w:val="0"/>
        </w:numPr>
        <w:tabs>
          <w:tab w:val="left" w:pos="434"/>
        </w:tabs>
        <w:autoSpaceDE w:val="0"/>
        <w:autoSpaceDN w:val="0"/>
        <w:spacing w:before="197" w:line="278" w:lineRule="auto"/>
        <w:ind w:left="360" w:right="517"/>
        <w:rPr>
          <w:rFonts w:asciiTheme="minorHAnsi" w:hAnsiTheme="minorHAnsi" w:cstheme="minorHAnsi"/>
          <w:lang w:val="en-US"/>
        </w:rPr>
      </w:pPr>
    </w:p>
    <w:p w14:paraId="221679C3" w14:textId="46C1F2B8" w:rsidR="00F033E4" w:rsidRPr="00B658F0" w:rsidRDefault="00552625" w:rsidP="00B658F0">
      <w:pPr>
        <w:pStyle w:val="Listeafsnit"/>
        <w:widowControl w:val="0"/>
        <w:numPr>
          <w:ilvl w:val="0"/>
          <w:numId w:val="17"/>
        </w:numPr>
        <w:tabs>
          <w:tab w:val="left" w:pos="434"/>
        </w:tabs>
        <w:autoSpaceDE w:val="0"/>
        <w:autoSpaceDN w:val="0"/>
        <w:spacing w:before="197" w:line="278" w:lineRule="auto"/>
        <w:ind w:right="517"/>
        <w:rPr>
          <w:rFonts w:asciiTheme="minorHAnsi" w:hAnsiTheme="minorHAnsi" w:cstheme="minorHAnsi"/>
          <w:lang w:val="en-US"/>
        </w:rPr>
      </w:pPr>
      <w:r>
        <w:rPr>
          <w:rFonts w:cstheme="minorHAnsi"/>
          <w:bCs/>
          <w:lang w:val="en-US"/>
        </w:rPr>
        <w:t xml:space="preserve">Please </w:t>
      </w:r>
      <w:r w:rsidR="00514800">
        <w:rPr>
          <w:rFonts w:cstheme="minorHAnsi"/>
          <w:bCs/>
          <w:lang w:val="en-US"/>
        </w:rPr>
        <w:t>forward</w:t>
      </w:r>
      <w:r w:rsidRPr="00933697">
        <w:rPr>
          <w:rFonts w:cstheme="minorHAnsi"/>
          <w:bCs/>
          <w:lang w:val="en-US"/>
        </w:rPr>
        <w:t xml:space="preserve"> the </w:t>
      </w:r>
      <w:r w:rsidR="007668C8">
        <w:rPr>
          <w:rFonts w:cstheme="minorHAnsi"/>
          <w:bCs/>
          <w:lang w:val="en-US"/>
        </w:rPr>
        <w:t xml:space="preserve">filled in application form and </w:t>
      </w:r>
      <w:r w:rsidR="00B658F0">
        <w:rPr>
          <w:rFonts w:cstheme="minorHAnsi"/>
          <w:bCs/>
          <w:lang w:val="en-US"/>
        </w:rPr>
        <w:t xml:space="preserve">additional documents </w:t>
      </w:r>
      <w:r>
        <w:rPr>
          <w:rFonts w:cstheme="minorHAnsi"/>
          <w:bCs/>
          <w:lang w:val="en-US"/>
        </w:rPr>
        <w:t xml:space="preserve">by email </w:t>
      </w:r>
      <w:r w:rsidRPr="00933697">
        <w:rPr>
          <w:rFonts w:cstheme="minorHAnsi"/>
          <w:bCs/>
          <w:lang w:val="en-US"/>
        </w:rPr>
        <w:t xml:space="preserve">to </w:t>
      </w:r>
      <w:hyperlink r:id="rId11" w:history="1">
        <w:r w:rsidR="00B658F0" w:rsidRPr="00AB16FA">
          <w:rPr>
            <w:rStyle w:val="Hyperlink"/>
            <w:rFonts w:cstheme="minorHAnsi"/>
            <w:bCs/>
            <w:lang w:val="en-US"/>
          </w:rPr>
          <w:t>SP_Secretariat@bane.dk</w:t>
        </w:r>
      </w:hyperlink>
      <w:r w:rsidR="00B658F0">
        <w:rPr>
          <w:rFonts w:cstheme="minorHAnsi"/>
          <w:bCs/>
          <w:lang w:val="en-US"/>
        </w:rPr>
        <w:t xml:space="preserve"> </w:t>
      </w:r>
      <w:r w:rsidRPr="00B658F0">
        <w:rPr>
          <w:rFonts w:cstheme="minorHAnsi"/>
          <w:bCs/>
          <w:lang w:val="en-US"/>
        </w:rPr>
        <w:t xml:space="preserve">Please note that the total size of the email, including attachments, must not exceed 10 MB. If the total </w:t>
      </w:r>
      <w:r w:rsidR="00514800">
        <w:rPr>
          <w:rFonts w:cstheme="minorHAnsi"/>
          <w:bCs/>
          <w:lang w:val="en-US"/>
        </w:rPr>
        <w:t>application</w:t>
      </w:r>
      <w:r w:rsidRPr="00B658F0">
        <w:rPr>
          <w:rFonts w:cstheme="minorHAnsi"/>
          <w:bCs/>
          <w:lang w:val="en-US"/>
        </w:rPr>
        <w:t xml:space="preserve"> takes up more</w:t>
      </w:r>
      <w:r w:rsidR="00670A5E">
        <w:rPr>
          <w:rFonts w:cstheme="minorHAnsi"/>
          <w:bCs/>
          <w:lang w:val="en-US"/>
        </w:rPr>
        <w:t xml:space="preserve"> s</w:t>
      </w:r>
      <w:r w:rsidR="006E27A9">
        <w:rPr>
          <w:rFonts w:cstheme="minorHAnsi"/>
          <w:bCs/>
          <w:lang w:val="en-US"/>
        </w:rPr>
        <w:t>p</w:t>
      </w:r>
      <w:r w:rsidR="00670A5E">
        <w:rPr>
          <w:rFonts w:cstheme="minorHAnsi"/>
          <w:bCs/>
          <w:lang w:val="en-US"/>
        </w:rPr>
        <w:t>ace</w:t>
      </w:r>
      <w:r w:rsidRPr="00B658F0">
        <w:rPr>
          <w:rFonts w:cstheme="minorHAnsi"/>
          <w:bCs/>
          <w:lang w:val="en-US"/>
        </w:rPr>
        <w:t xml:space="preserve">, the application </w:t>
      </w:r>
      <w:r w:rsidR="002B2A6A">
        <w:rPr>
          <w:rFonts w:cstheme="minorHAnsi"/>
          <w:bCs/>
          <w:lang w:val="en-US"/>
        </w:rPr>
        <w:t xml:space="preserve">form and attachments </w:t>
      </w:r>
      <w:r w:rsidR="00AE65A3">
        <w:rPr>
          <w:rFonts w:cstheme="minorHAnsi"/>
          <w:bCs/>
          <w:lang w:val="en-US"/>
        </w:rPr>
        <w:t xml:space="preserve">can be splitted into </w:t>
      </w:r>
      <w:r w:rsidRPr="00B658F0">
        <w:rPr>
          <w:rFonts w:cstheme="minorHAnsi"/>
          <w:bCs/>
          <w:lang w:val="en-US"/>
        </w:rPr>
        <w:t>several e-mails.</w:t>
      </w:r>
    </w:p>
    <w:p w14:paraId="50BAFC71" w14:textId="77777777" w:rsidR="00552625" w:rsidRPr="00552625" w:rsidRDefault="00552625" w:rsidP="00552625">
      <w:pPr>
        <w:pStyle w:val="Listeafsnit"/>
        <w:numPr>
          <w:ilvl w:val="0"/>
          <w:numId w:val="0"/>
        </w:numPr>
        <w:ind w:left="720"/>
        <w:rPr>
          <w:rFonts w:asciiTheme="minorHAnsi" w:hAnsiTheme="minorHAnsi" w:cstheme="minorHAnsi"/>
          <w:lang w:val="en-US"/>
        </w:rPr>
      </w:pPr>
    </w:p>
    <w:p w14:paraId="116C7FFB" w14:textId="77777777" w:rsidR="00126BB8" w:rsidRDefault="00C7475A" w:rsidP="00983BC4">
      <w:pPr>
        <w:spacing w:after="360" w:line="276" w:lineRule="auto"/>
        <w:rPr>
          <w:rFonts w:cstheme="minorHAnsi"/>
          <w:bCs/>
          <w:lang w:val="en-US"/>
        </w:rPr>
      </w:pPr>
      <w:r w:rsidRPr="00933697">
        <w:rPr>
          <w:rFonts w:cstheme="minorHAnsi"/>
          <w:bCs/>
          <w:lang w:val="en-US"/>
        </w:rPr>
        <w:t>Once the application has been sent, no changes can be made to it, nor can you resend attachments</w:t>
      </w:r>
      <w:r w:rsidR="00A3635D">
        <w:rPr>
          <w:rFonts w:cstheme="minorHAnsi"/>
          <w:bCs/>
          <w:lang w:val="en-US"/>
        </w:rPr>
        <w:t>.</w:t>
      </w:r>
      <w:r w:rsidRPr="00933697">
        <w:rPr>
          <w:rFonts w:cstheme="minorHAnsi"/>
          <w:bCs/>
          <w:lang w:val="en-US"/>
        </w:rPr>
        <w:t xml:space="preserve"> </w:t>
      </w:r>
      <w:r w:rsidR="00A3635D">
        <w:rPr>
          <w:rFonts w:cstheme="minorHAnsi"/>
          <w:bCs/>
          <w:lang w:val="en-US"/>
        </w:rPr>
        <w:t xml:space="preserve">The application must therefore be complete </w:t>
      </w:r>
      <w:r w:rsidR="00112392">
        <w:rPr>
          <w:rFonts w:cstheme="minorHAnsi"/>
          <w:bCs/>
          <w:lang w:val="en-US"/>
        </w:rPr>
        <w:t xml:space="preserve">when you forward it to Banedanmark. </w:t>
      </w:r>
    </w:p>
    <w:p w14:paraId="001F3D2E" w14:textId="736554A0" w:rsidR="00C7475A" w:rsidRPr="00933697" w:rsidRDefault="00C7475A" w:rsidP="00983BC4">
      <w:pPr>
        <w:spacing w:after="360" w:line="276" w:lineRule="auto"/>
        <w:rPr>
          <w:rFonts w:cstheme="minorHAnsi"/>
          <w:bCs/>
          <w:lang w:val="en-US"/>
        </w:rPr>
      </w:pPr>
      <w:r w:rsidRPr="00933697">
        <w:rPr>
          <w:rFonts w:cstheme="minorHAnsi"/>
          <w:bCs/>
          <w:lang w:val="en-US"/>
        </w:rPr>
        <w:t xml:space="preserve">When </w:t>
      </w:r>
      <w:r w:rsidR="00D51064">
        <w:rPr>
          <w:rFonts w:cstheme="minorHAnsi"/>
          <w:bCs/>
          <w:lang w:val="en-US"/>
        </w:rPr>
        <w:t>Banedanmark receives the application</w:t>
      </w:r>
      <w:r w:rsidRPr="00933697">
        <w:rPr>
          <w:rFonts w:cstheme="minorHAnsi"/>
          <w:bCs/>
          <w:lang w:val="en-US"/>
        </w:rPr>
        <w:t>, you will receive a confirmation per email</w:t>
      </w:r>
      <w:r w:rsidR="00D51064">
        <w:rPr>
          <w:rFonts w:cstheme="minorHAnsi"/>
          <w:bCs/>
          <w:lang w:val="en-US"/>
        </w:rPr>
        <w:t>.</w:t>
      </w:r>
    </w:p>
    <w:p w14:paraId="051B8292" w14:textId="1165B982" w:rsidR="00C7475A" w:rsidRPr="00933697" w:rsidRDefault="00C7475A" w:rsidP="00983BC4">
      <w:pPr>
        <w:spacing w:after="360" w:line="276" w:lineRule="auto"/>
        <w:rPr>
          <w:rFonts w:cstheme="minorHAnsi"/>
          <w:bCs/>
          <w:lang w:val="en-US"/>
        </w:rPr>
      </w:pPr>
      <w:r w:rsidRPr="00933697">
        <w:rPr>
          <w:rFonts w:cstheme="minorHAnsi"/>
          <w:bCs/>
          <w:lang w:val="en-US"/>
        </w:rPr>
        <w:t xml:space="preserve">The application period is valid until 31 August 2025, </w:t>
      </w:r>
      <w:r w:rsidR="0035612F">
        <w:rPr>
          <w:rFonts w:cstheme="minorHAnsi"/>
          <w:bCs/>
          <w:lang w:val="en-US"/>
        </w:rPr>
        <w:t xml:space="preserve">on </w:t>
      </w:r>
      <w:r w:rsidRPr="00933697">
        <w:rPr>
          <w:rFonts w:cstheme="minorHAnsi"/>
          <w:bCs/>
          <w:lang w:val="en-US"/>
        </w:rPr>
        <w:t xml:space="preserve">which </w:t>
      </w:r>
      <w:r w:rsidR="00B20319">
        <w:rPr>
          <w:rFonts w:cstheme="minorHAnsi"/>
          <w:bCs/>
          <w:lang w:val="en-US"/>
        </w:rPr>
        <w:t xml:space="preserve">Banedanmark </w:t>
      </w:r>
      <w:r w:rsidR="0035612F">
        <w:rPr>
          <w:rFonts w:cstheme="minorHAnsi"/>
          <w:bCs/>
          <w:lang w:val="en-US"/>
        </w:rPr>
        <w:t xml:space="preserve">shall receive </w:t>
      </w:r>
      <w:r w:rsidR="00065C49">
        <w:rPr>
          <w:rFonts w:cstheme="minorHAnsi"/>
          <w:bCs/>
          <w:lang w:val="en-US"/>
        </w:rPr>
        <w:t>an</w:t>
      </w:r>
      <w:r w:rsidR="0035612F">
        <w:rPr>
          <w:rFonts w:cstheme="minorHAnsi"/>
          <w:bCs/>
          <w:lang w:val="en-US"/>
        </w:rPr>
        <w:t xml:space="preserve"> application at the latest. </w:t>
      </w:r>
    </w:p>
    <w:p w14:paraId="0B6CDE07" w14:textId="024FE27F" w:rsidR="00C7475A" w:rsidRPr="00933697" w:rsidRDefault="00EB6293" w:rsidP="00983BC4">
      <w:pPr>
        <w:spacing w:after="360" w:line="276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Upon</w:t>
      </w:r>
      <w:r w:rsidR="003319FC">
        <w:rPr>
          <w:rFonts w:cstheme="minorHAnsi"/>
          <w:bCs/>
          <w:lang w:val="en-US"/>
        </w:rPr>
        <w:t xml:space="preserve"> receipt</w:t>
      </w:r>
      <w:r w:rsidR="00C7475A" w:rsidRPr="00933697">
        <w:rPr>
          <w:rFonts w:cstheme="minorHAnsi"/>
          <w:bCs/>
          <w:lang w:val="en-US"/>
        </w:rPr>
        <w:t xml:space="preserve">, Banedanmark will </w:t>
      </w:r>
      <w:r w:rsidR="003319FC">
        <w:rPr>
          <w:rFonts w:cstheme="minorHAnsi"/>
          <w:bCs/>
          <w:lang w:val="en-US"/>
        </w:rPr>
        <w:t xml:space="preserve">start the </w:t>
      </w:r>
      <w:r w:rsidR="00C7475A" w:rsidRPr="00933697">
        <w:rPr>
          <w:rFonts w:cstheme="minorHAnsi"/>
          <w:bCs/>
          <w:lang w:val="en-US"/>
        </w:rPr>
        <w:t xml:space="preserve">review </w:t>
      </w:r>
      <w:r w:rsidR="003319FC">
        <w:rPr>
          <w:rFonts w:cstheme="minorHAnsi"/>
          <w:bCs/>
          <w:lang w:val="en-US"/>
        </w:rPr>
        <w:t>of the application</w:t>
      </w:r>
      <w:r w:rsidR="00C7475A" w:rsidRPr="00933697">
        <w:rPr>
          <w:rFonts w:cstheme="minorHAnsi"/>
          <w:bCs/>
          <w:lang w:val="en-US"/>
        </w:rPr>
        <w:t xml:space="preserve"> and announce the result </w:t>
      </w:r>
      <w:r w:rsidR="001401CA">
        <w:rPr>
          <w:rFonts w:cstheme="minorHAnsi"/>
          <w:bCs/>
          <w:lang w:val="en-US"/>
        </w:rPr>
        <w:t xml:space="preserve">to the applicant </w:t>
      </w:r>
      <w:r w:rsidR="00C7475A" w:rsidRPr="00933697">
        <w:rPr>
          <w:rFonts w:cstheme="minorHAnsi"/>
          <w:bCs/>
          <w:lang w:val="en-US"/>
        </w:rPr>
        <w:t>no later than 8 weeks after.</w:t>
      </w:r>
    </w:p>
    <w:p w14:paraId="70B6DEB2" w14:textId="77777777" w:rsidR="00C7475A" w:rsidRPr="00C7475A" w:rsidRDefault="00C7475A" w:rsidP="00F033E4">
      <w:pPr>
        <w:pStyle w:val="Brdtekst"/>
        <w:spacing w:before="202" w:line="278" w:lineRule="auto"/>
        <w:ind w:right="332"/>
        <w:rPr>
          <w:rFonts w:asciiTheme="minorHAnsi" w:hAnsiTheme="minorHAnsi" w:cstheme="minorHAnsi"/>
          <w:w w:val="90"/>
          <w:sz w:val="20"/>
          <w:szCs w:val="20"/>
          <w:lang w:val="en-US"/>
        </w:rPr>
      </w:pPr>
    </w:p>
    <w:p w14:paraId="3C105647" w14:textId="77777777" w:rsidR="00F033E4" w:rsidRPr="00C7475A" w:rsidRDefault="00F033E4" w:rsidP="00F033E4">
      <w:pPr>
        <w:spacing w:after="360" w:line="420" w:lineRule="exact"/>
        <w:rPr>
          <w:rFonts w:asciiTheme="minorHAnsi" w:hAnsiTheme="minorHAnsi" w:cstheme="minorHAnsi"/>
          <w:b/>
          <w:lang w:val="en-US"/>
        </w:rPr>
      </w:pPr>
    </w:p>
    <w:p w14:paraId="4CD4C78D" w14:textId="77777777" w:rsidR="00F033E4" w:rsidRPr="00C7475A" w:rsidRDefault="00F033E4" w:rsidP="002412B6">
      <w:pPr>
        <w:spacing w:after="360" w:line="420" w:lineRule="exact"/>
        <w:rPr>
          <w:rFonts w:asciiTheme="majorHAnsi" w:hAnsiTheme="majorHAnsi" w:cstheme="majorHAnsi"/>
          <w:b/>
          <w:lang w:val="en-US"/>
        </w:rPr>
      </w:pPr>
    </w:p>
    <w:p w14:paraId="5DA53A5B" w14:textId="77777777" w:rsidR="00F033E4" w:rsidRPr="00C7475A" w:rsidRDefault="00F033E4" w:rsidP="002412B6">
      <w:pPr>
        <w:spacing w:after="360" w:line="420" w:lineRule="exact"/>
        <w:rPr>
          <w:rFonts w:asciiTheme="majorHAnsi" w:hAnsiTheme="majorHAnsi" w:cstheme="majorHAnsi"/>
          <w:b/>
          <w:lang w:val="en-US"/>
        </w:rPr>
      </w:pPr>
    </w:p>
    <w:p w14:paraId="1AB8F06B" w14:textId="0EAA41E5" w:rsidR="00F033E4" w:rsidRPr="00C7475A" w:rsidRDefault="00F033E4" w:rsidP="002412B6">
      <w:pPr>
        <w:spacing w:after="360" w:line="420" w:lineRule="exact"/>
        <w:rPr>
          <w:rFonts w:asciiTheme="majorHAnsi" w:hAnsiTheme="majorHAnsi" w:cstheme="majorHAnsi"/>
          <w:b/>
          <w:lang w:val="en-US"/>
        </w:rPr>
      </w:pPr>
    </w:p>
    <w:bookmarkEnd w:id="0"/>
    <w:p w14:paraId="3BA5D75D" w14:textId="77777777" w:rsidR="00163D92" w:rsidRPr="00C7475A" w:rsidRDefault="00163D92" w:rsidP="002412B6">
      <w:pPr>
        <w:rPr>
          <w:rFonts w:asciiTheme="majorHAnsi" w:hAnsiTheme="majorHAnsi" w:cstheme="majorHAnsi"/>
          <w:lang w:val="en-US"/>
        </w:rPr>
        <w:sectPr w:rsidR="00163D92" w:rsidRPr="00C7475A" w:rsidSect="00F033E4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45EC37D" w14:textId="2D9740B9" w:rsidR="00024A62" w:rsidRPr="004515AE" w:rsidRDefault="004515AE" w:rsidP="006527D9">
      <w:pPr>
        <w:pStyle w:val="Overskrift"/>
        <w:rPr>
          <w:rFonts w:cstheme="majorHAnsi"/>
          <w:b/>
          <w:bCs/>
          <w:color w:val="auto"/>
          <w:sz w:val="28"/>
          <w:szCs w:val="28"/>
          <w:lang w:val="en-US"/>
        </w:rPr>
      </w:pPr>
      <w:bookmarkStart w:id="2" w:name="Heading1"/>
      <w:bookmarkEnd w:id="2"/>
      <w:r w:rsidRPr="004515AE">
        <w:rPr>
          <w:rFonts w:cstheme="majorHAnsi"/>
          <w:b/>
          <w:bCs/>
          <w:color w:val="auto"/>
          <w:sz w:val="28"/>
          <w:szCs w:val="28"/>
          <w:lang w:val="en-US"/>
        </w:rPr>
        <w:lastRenderedPageBreak/>
        <w:t>Master data</w:t>
      </w:r>
    </w:p>
    <w:p w14:paraId="13658DA6" w14:textId="1803772C" w:rsidR="00024A62" w:rsidRPr="004515AE" w:rsidRDefault="00024A62" w:rsidP="00024A62">
      <w:pPr>
        <w:rPr>
          <w:rFonts w:asciiTheme="majorHAnsi" w:hAnsiTheme="majorHAnsi" w:cstheme="majorHAnsi"/>
          <w:b/>
          <w:bCs/>
          <w:color w:val="365F91"/>
          <w:lang w:val="en-US"/>
        </w:rPr>
      </w:pPr>
    </w:p>
    <w:p w14:paraId="57FF9AFD" w14:textId="1C07900A" w:rsidR="00024A62" w:rsidRPr="004515AE" w:rsidRDefault="004515AE" w:rsidP="00024A62">
      <w:pPr>
        <w:rPr>
          <w:rFonts w:asciiTheme="majorHAnsi" w:hAnsiTheme="majorHAnsi" w:cstheme="majorHAnsi"/>
          <w:color w:val="0E1844"/>
          <w:lang w:val="en-US"/>
        </w:rPr>
      </w:pPr>
      <w:r w:rsidRPr="004515AE">
        <w:rPr>
          <w:rFonts w:asciiTheme="majorHAnsi" w:hAnsiTheme="majorHAnsi" w:cstheme="majorHAnsi"/>
          <w:color w:val="0E1844"/>
          <w:lang w:val="en-US"/>
        </w:rPr>
        <w:t>Company name</w:t>
      </w:r>
      <w:r w:rsidR="00024A62" w:rsidRPr="004515AE">
        <w:rPr>
          <w:rFonts w:asciiTheme="majorHAnsi" w:hAnsiTheme="majorHAnsi" w:cstheme="majorHAnsi"/>
          <w:color w:val="0E1844"/>
          <w:lang w:val="en-US"/>
        </w:rPr>
        <w:t>*</w:t>
      </w:r>
    </w:p>
    <w:p w14:paraId="757CF39C" w14:textId="414FFD8D" w:rsidR="00024A62" w:rsidRPr="004515AE" w:rsidRDefault="00024A62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34BED8F9" w14:textId="22AF30A3" w:rsidR="009827EB" w:rsidRPr="004515AE" w:rsidRDefault="008E689C" w:rsidP="009827EB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044281740" w:edGrp="everyone"/>
      <w:r w:rsidRPr="004515AE">
        <w:rPr>
          <w:rFonts w:asciiTheme="majorHAnsi" w:hAnsiTheme="majorHAnsi" w:cstheme="majorHAnsi"/>
          <w:sz w:val="20"/>
          <w:szCs w:val="20"/>
          <w:lang w:val="en-US"/>
        </w:rPr>
        <w:t xml:space="preserve">   </w:t>
      </w:r>
    </w:p>
    <w:permEnd w:id="1044281740"/>
    <w:p w14:paraId="4E60D869" w14:textId="77777777" w:rsidR="009827EB" w:rsidRPr="004515AE" w:rsidRDefault="009827EB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18BDBADC" w14:textId="42E782BD" w:rsidR="00024A62" w:rsidRPr="004515AE" w:rsidRDefault="00024A62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4515AE">
        <w:rPr>
          <w:rFonts w:asciiTheme="majorHAnsi" w:hAnsiTheme="majorHAnsi" w:cstheme="majorHAnsi"/>
          <w:lang w:val="en-US"/>
        </w:rPr>
        <w:t>CVR n</w:t>
      </w:r>
      <w:r w:rsidR="00F366C0">
        <w:rPr>
          <w:rFonts w:asciiTheme="majorHAnsi" w:hAnsiTheme="majorHAnsi" w:cstheme="majorHAnsi"/>
          <w:lang w:val="en-US"/>
        </w:rPr>
        <w:t>umber</w:t>
      </w:r>
      <w:r w:rsidRPr="004515AE">
        <w:rPr>
          <w:rFonts w:asciiTheme="majorHAnsi" w:hAnsiTheme="majorHAnsi" w:cstheme="majorHAnsi"/>
          <w:lang w:val="en-US"/>
        </w:rPr>
        <w:t>*</w:t>
      </w:r>
    </w:p>
    <w:p w14:paraId="4E25CE98" w14:textId="304C8B5E" w:rsidR="00181224" w:rsidRPr="004515AE" w:rsidRDefault="00181224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038B5404" w14:textId="4BDD994E" w:rsidR="00181224" w:rsidRPr="004515AE" w:rsidRDefault="008E689C" w:rsidP="00181224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30"/>
        </w:tabs>
        <w:rPr>
          <w:rFonts w:asciiTheme="majorHAnsi" w:hAnsiTheme="majorHAnsi" w:cstheme="majorHAnsi"/>
          <w:sz w:val="20"/>
          <w:szCs w:val="20"/>
          <w:lang w:val="en-US"/>
        </w:rPr>
      </w:pPr>
      <w:permStart w:id="592661195" w:edGrp="everyone"/>
      <w:r w:rsidRPr="004515AE">
        <w:rPr>
          <w:rFonts w:asciiTheme="majorHAnsi" w:hAnsiTheme="majorHAnsi" w:cstheme="majorHAnsi"/>
          <w:sz w:val="20"/>
          <w:szCs w:val="20"/>
          <w:lang w:val="en-US"/>
        </w:rPr>
        <w:t xml:space="preserve">   </w:t>
      </w:r>
    </w:p>
    <w:permEnd w:id="592661195"/>
    <w:p w14:paraId="4C30CD65" w14:textId="77777777" w:rsidR="00181224" w:rsidRPr="004515AE" w:rsidRDefault="00181224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29D4613B" w14:textId="135D3FCE" w:rsidR="00024A62" w:rsidRPr="004515AE" w:rsidRDefault="004515AE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4515AE">
        <w:rPr>
          <w:rFonts w:asciiTheme="majorHAnsi" w:hAnsiTheme="majorHAnsi" w:cstheme="majorHAnsi"/>
          <w:lang w:val="en-US"/>
        </w:rPr>
        <w:t>C</w:t>
      </w:r>
      <w:r w:rsidR="00024A62" w:rsidRPr="004515AE">
        <w:rPr>
          <w:rFonts w:asciiTheme="majorHAnsi" w:hAnsiTheme="majorHAnsi" w:cstheme="majorHAnsi"/>
          <w:lang w:val="en-US"/>
        </w:rPr>
        <w:t>onta</w:t>
      </w:r>
      <w:r w:rsidRPr="004515AE">
        <w:rPr>
          <w:rFonts w:asciiTheme="majorHAnsi" w:hAnsiTheme="majorHAnsi" w:cstheme="majorHAnsi"/>
          <w:lang w:val="en-US"/>
        </w:rPr>
        <w:t>c</w:t>
      </w:r>
      <w:r w:rsidR="00024A62" w:rsidRPr="004515AE">
        <w:rPr>
          <w:rFonts w:asciiTheme="majorHAnsi" w:hAnsiTheme="majorHAnsi" w:cstheme="majorHAnsi"/>
          <w:lang w:val="en-US"/>
        </w:rPr>
        <w:t>t</w:t>
      </w:r>
      <w:r w:rsidRPr="004515AE">
        <w:rPr>
          <w:rFonts w:asciiTheme="majorHAnsi" w:hAnsiTheme="majorHAnsi" w:cstheme="majorHAnsi"/>
          <w:lang w:val="en-US"/>
        </w:rPr>
        <w:t xml:space="preserve"> </w:t>
      </w:r>
      <w:r w:rsidR="00024A62" w:rsidRPr="004515AE">
        <w:rPr>
          <w:rFonts w:asciiTheme="majorHAnsi" w:hAnsiTheme="majorHAnsi" w:cstheme="majorHAnsi"/>
          <w:lang w:val="en-US"/>
        </w:rPr>
        <w:t>person*</w:t>
      </w:r>
    </w:p>
    <w:p w14:paraId="6B96FC3E" w14:textId="2F0D3B3B" w:rsidR="00181224" w:rsidRPr="004515AE" w:rsidRDefault="00181224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29A60BBE" w14:textId="47219AAD" w:rsidR="00181224" w:rsidRPr="004515AE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945642342" w:edGrp="everyone"/>
      <w:r w:rsidRPr="004515AE"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</w:p>
    <w:permEnd w:id="1945642342"/>
    <w:p w14:paraId="7082040C" w14:textId="77777777" w:rsidR="00181224" w:rsidRPr="004515AE" w:rsidRDefault="00181224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4617059A" w14:textId="6798F5EA" w:rsidR="00024A62" w:rsidRPr="004515AE" w:rsidRDefault="00024A62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4515AE">
        <w:rPr>
          <w:rFonts w:asciiTheme="majorHAnsi" w:hAnsiTheme="majorHAnsi" w:cstheme="majorHAnsi"/>
          <w:lang w:val="en-US"/>
        </w:rPr>
        <w:t>Ad</w:t>
      </w:r>
      <w:r w:rsidR="00F366C0">
        <w:rPr>
          <w:rFonts w:asciiTheme="majorHAnsi" w:hAnsiTheme="majorHAnsi" w:cstheme="majorHAnsi"/>
          <w:lang w:val="en-US"/>
        </w:rPr>
        <w:t>d</w:t>
      </w:r>
      <w:r w:rsidRPr="004515AE">
        <w:rPr>
          <w:rFonts w:asciiTheme="majorHAnsi" w:hAnsiTheme="majorHAnsi" w:cstheme="majorHAnsi"/>
          <w:lang w:val="en-US"/>
        </w:rPr>
        <w:t>ress*</w:t>
      </w:r>
    </w:p>
    <w:p w14:paraId="39E95F0B" w14:textId="30BEDF7C" w:rsidR="008E689C" w:rsidRPr="004515AE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25906992" w14:textId="728D7814" w:rsidR="008E689C" w:rsidRPr="004515AE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47858067" w:edGrp="everyone"/>
      <w:r w:rsidRPr="004515AE"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</w:p>
    <w:permEnd w:id="147858067"/>
    <w:p w14:paraId="60E3B284" w14:textId="77777777" w:rsidR="008E689C" w:rsidRPr="004515AE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7D077C8E" w14:textId="666ABA67" w:rsidR="00024A62" w:rsidRPr="004515AE" w:rsidRDefault="004515AE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4515AE">
        <w:rPr>
          <w:rFonts w:asciiTheme="majorHAnsi" w:hAnsiTheme="majorHAnsi" w:cstheme="majorHAnsi"/>
          <w:lang w:val="en-US"/>
        </w:rPr>
        <w:t>Zip code</w:t>
      </w:r>
      <w:r w:rsidR="00024A62" w:rsidRPr="004515AE">
        <w:rPr>
          <w:rFonts w:asciiTheme="majorHAnsi" w:hAnsiTheme="majorHAnsi" w:cstheme="majorHAnsi"/>
          <w:lang w:val="en-US"/>
        </w:rPr>
        <w:t>*</w:t>
      </w:r>
    </w:p>
    <w:p w14:paraId="7BCD9044" w14:textId="7EC3A32F" w:rsidR="00024A62" w:rsidRPr="004515AE" w:rsidRDefault="00024A62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32584D38" w14:textId="46B7D6CB" w:rsidR="008E689C" w:rsidRPr="004515AE" w:rsidRDefault="00604677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963463007" w:edGrp="everyone"/>
      <w:r w:rsidRPr="004515AE"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</w:p>
    <w:permEnd w:id="963463007"/>
    <w:p w14:paraId="5952CDF0" w14:textId="77777777" w:rsidR="008E689C" w:rsidRPr="004515AE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6FB2FD02" w14:textId="15627920" w:rsidR="00024A62" w:rsidRPr="007412B3" w:rsidRDefault="004515AE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7412B3">
        <w:rPr>
          <w:rFonts w:asciiTheme="majorHAnsi" w:hAnsiTheme="majorHAnsi" w:cstheme="majorHAnsi"/>
          <w:lang w:val="en-US"/>
        </w:rPr>
        <w:t>Town</w:t>
      </w:r>
      <w:r w:rsidR="00024A62" w:rsidRPr="007412B3">
        <w:rPr>
          <w:rFonts w:asciiTheme="majorHAnsi" w:hAnsiTheme="majorHAnsi" w:cstheme="majorHAnsi"/>
          <w:lang w:val="en-US"/>
        </w:rPr>
        <w:t>*</w:t>
      </w:r>
    </w:p>
    <w:p w14:paraId="59DF7078" w14:textId="6437EB5E" w:rsidR="008E689C" w:rsidRPr="007412B3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504D6C5C" w14:textId="15BFA497" w:rsidR="008E689C" w:rsidRPr="007412B3" w:rsidRDefault="00604677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945559864" w:edGrp="everyone"/>
      <w:r w:rsidRPr="007412B3">
        <w:rPr>
          <w:rFonts w:asciiTheme="majorHAnsi" w:hAnsiTheme="majorHAnsi" w:cstheme="majorHAnsi"/>
          <w:sz w:val="20"/>
          <w:szCs w:val="20"/>
          <w:lang w:val="en-US"/>
        </w:rPr>
        <w:t xml:space="preserve">   </w:t>
      </w:r>
    </w:p>
    <w:permEnd w:id="945559864"/>
    <w:p w14:paraId="1083CA4A" w14:textId="77777777" w:rsidR="008E689C" w:rsidRPr="007412B3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78439D19" w14:textId="0C2C6E1E" w:rsidR="00024A62" w:rsidRPr="007412B3" w:rsidRDefault="00024A62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7412B3">
        <w:rPr>
          <w:rFonts w:asciiTheme="majorHAnsi" w:hAnsiTheme="majorHAnsi" w:cstheme="majorHAnsi"/>
          <w:lang w:val="en-US"/>
        </w:rPr>
        <w:t>Tele</w:t>
      </w:r>
      <w:r w:rsidR="004515AE" w:rsidRPr="007412B3">
        <w:rPr>
          <w:rFonts w:asciiTheme="majorHAnsi" w:hAnsiTheme="majorHAnsi" w:cstheme="majorHAnsi"/>
          <w:lang w:val="en-US"/>
        </w:rPr>
        <w:t>ph</w:t>
      </w:r>
      <w:r w:rsidRPr="007412B3">
        <w:rPr>
          <w:rFonts w:asciiTheme="majorHAnsi" w:hAnsiTheme="majorHAnsi" w:cstheme="majorHAnsi"/>
          <w:lang w:val="en-US"/>
        </w:rPr>
        <w:t>on</w:t>
      </w:r>
      <w:r w:rsidR="004515AE" w:rsidRPr="007412B3">
        <w:rPr>
          <w:rFonts w:asciiTheme="majorHAnsi" w:hAnsiTheme="majorHAnsi" w:cstheme="majorHAnsi"/>
          <w:lang w:val="en-US"/>
        </w:rPr>
        <w:t>e</w:t>
      </w:r>
      <w:r w:rsidRPr="007412B3">
        <w:rPr>
          <w:rFonts w:asciiTheme="majorHAnsi" w:hAnsiTheme="majorHAnsi" w:cstheme="majorHAnsi"/>
          <w:lang w:val="en-US"/>
        </w:rPr>
        <w:t>*</w:t>
      </w:r>
    </w:p>
    <w:p w14:paraId="7D0A19F3" w14:textId="46F3CD77" w:rsidR="008E689C" w:rsidRPr="007412B3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121E1C9C" w14:textId="27BAB547" w:rsidR="008E689C" w:rsidRPr="007412B3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316084802" w:edGrp="everyone"/>
      <w:r w:rsidRPr="007412B3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0B0B4B">
        <w:t xml:space="preserve"> </w:t>
      </w:r>
    </w:p>
    <w:permEnd w:id="316084802"/>
    <w:p w14:paraId="5B2B89C8" w14:textId="77777777" w:rsidR="008E689C" w:rsidRPr="007412B3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78452516" w14:textId="1C64B36A" w:rsidR="00024A62" w:rsidRPr="007412B3" w:rsidRDefault="00024A62" w:rsidP="00024A62">
      <w:pPr>
        <w:tabs>
          <w:tab w:val="left" w:pos="4198"/>
        </w:tabs>
        <w:rPr>
          <w:rFonts w:asciiTheme="majorHAnsi" w:hAnsiTheme="majorHAnsi" w:cstheme="majorHAnsi"/>
          <w:u w:val="single"/>
          <w:lang w:val="en-US"/>
        </w:rPr>
      </w:pPr>
      <w:r w:rsidRPr="007412B3">
        <w:rPr>
          <w:rFonts w:asciiTheme="majorHAnsi" w:hAnsiTheme="majorHAnsi" w:cstheme="majorHAnsi"/>
          <w:u w:val="single"/>
          <w:lang w:val="en-US"/>
        </w:rPr>
        <w:t>Bank</w:t>
      </w:r>
      <w:r w:rsidR="007412B3" w:rsidRPr="007412B3">
        <w:rPr>
          <w:rFonts w:asciiTheme="majorHAnsi" w:hAnsiTheme="majorHAnsi" w:cstheme="majorHAnsi"/>
          <w:u w:val="single"/>
          <w:lang w:val="en-US"/>
        </w:rPr>
        <w:t xml:space="preserve"> details</w:t>
      </w:r>
    </w:p>
    <w:p w14:paraId="500F9EA3" w14:textId="46DE2DBF" w:rsidR="00024A62" w:rsidRPr="007412B3" w:rsidRDefault="00024A62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548DE2A2" w14:textId="1EDFF72B" w:rsidR="00024A62" w:rsidRPr="007412B3" w:rsidRDefault="007412B3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7412B3">
        <w:rPr>
          <w:rFonts w:asciiTheme="majorHAnsi" w:hAnsiTheme="majorHAnsi" w:cstheme="majorHAnsi"/>
          <w:lang w:val="en-US"/>
        </w:rPr>
        <w:t>Account holder</w:t>
      </w:r>
      <w:r w:rsidR="00024A62" w:rsidRPr="007412B3">
        <w:rPr>
          <w:rFonts w:asciiTheme="majorHAnsi" w:hAnsiTheme="majorHAnsi" w:cstheme="majorHAnsi"/>
          <w:lang w:val="en-US"/>
        </w:rPr>
        <w:t>*</w:t>
      </w:r>
    </w:p>
    <w:p w14:paraId="06EA0E8A" w14:textId="14771086" w:rsidR="008E689C" w:rsidRPr="007412B3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36C1A711" w14:textId="5DBF886C" w:rsidR="008E689C" w:rsidRPr="007412B3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973042410" w:edGrp="everyone"/>
      <w:r w:rsidRPr="007412B3">
        <w:rPr>
          <w:rFonts w:asciiTheme="majorHAnsi" w:hAnsiTheme="majorHAnsi" w:cstheme="majorHAnsi"/>
          <w:sz w:val="20"/>
          <w:szCs w:val="20"/>
          <w:lang w:val="en-US"/>
        </w:rPr>
        <w:t xml:space="preserve">   </w:t>
      </w:r>
    </w:p>
    <w:permEnd w:id="973042410"/>
    <w:p w14:paraId="191B425C" w14:textId="77777777" w:rsidR="008E689C" w:rsidRPr="007412B3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7DCEFA38" w14:textId="4D6941AE" w:rsidR="00024A62" w:rsidRPr="004801D4" w:rsidRDefault="00024A62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4801D4">
        <w:rPr>
          <w:rFonts w:asciiTheme="majorHAnsi" w:hAnsiTheme="majorHAnsi" w:cstheme="majorHAnsi"/>
          <w:lang w:val="en-US"/>
        </w:rPr>
        <w:t>Reg</w:t>
      </w:r>
      <w:r w:rsidR="007412B3" w:rsidRPr="004801D4">
        <w:rPr>
          <w:rFonts w:asciiTheme="majorHAnsi" w:hAnsiTheme="majorHAnsi" w:cstheme="majorHAnsi"/>
          <w:lang w:val="en-US"/>
        </w:rPr>
        <w:t xml:space="preserve">istration </w:t>
      </w:r>
      <w:r w:rsidR="000B27BD" w:rsidRPr="004801D4">
        <w:rPr>
          <w:rFonts w:asciiTheme="majorHAnsi" w:hAnsiTheme="majorHAnsi" w:cstheme="majorHAnsi"/>
          <w:lang w:val="en-US"/>
        </w:rPr>
        <w:t>number</w:t>
      </w:r>
      <w:r w:rsidRPr="004801D4">
        <w:rPr>
          <w:rFonts w:asciiTheme="majorHAnsi" w:hAnsiTheme="majorHAnsi" w:cstheme="majorHAnsi"/>
          <w:lang w:val="en-US"/>
        </w:rPr>
        <w:t>*</w:t>
      </w:r>
    </w:p>
    <w:p w14:paraId="36ECF9A2" w14:textId="77777777" w:rsidR="008E689C" w:rsidRPr="004801D4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69350D8F" w14:textId="397F35FE" w:rsidR="008E689C" w:rsidRPr="004801D4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364999571" w:edGrp="everyone"/>
      <w:r w:rsidRPr="004801D4">
        <w:rPr>
          <w:rFonts w:asciiTheme="majorHAnsi" w:hAnsiTheme="majorHAnsi" w:cstheme="majorHAnsi"/>
          <w:sz w:val="20"/>
          <w:szCs w:val="20"/>
          <w:lang w:val="en-US"/>
        </w:rPr>
        <w:t xml:space="preserve">   </w:t>
      </w:r>
    </w:p>
    <w:permEnd w:id="364999571"/>
    <w:p w14:paraId="037C1BC4" w14:textId="77777777" w:rsidR="008E689C" w:rsidRPr="004801D4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50C9B9B0" w14:textId="5A1F5DE1" w:rsidR="00024A62" w:rsidRPr="004801D4" w:rsidRDefault="00A332EB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 w:rsidRPr="004801D4">
        <w:rPr>
          <w:rFonts w:asciiTheme="majorHAnsi" w:hAnsiTheme="majorHAnsi" w:cstheme="majorHAnsi"/>
          <w:lang w:val="en-US"/>
        </w:rPr>
        <w:t>Account number</w:t>
      </w:r>
      <w:r w:rsidR="00024A62" w:rsidRPr="004801D4">
        <w:rPr>
          <w:rFonts w:asciiTheme="majorHAnsi" w:hAnsiTheme="majorHAnsi" w:cstheme="majorHAnsi"/>
          <w:lang w:val="en-US"/>
        </w:rPr>
        <w:t>*</w:t>
      </w:r>
    </w:p>
    <w:p w14:paraId="472F9A2E" w14:textId="751DD600" w:rsidR="008E689C" w:rsidRPr="004801D4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14A7A195" w14:textId="17DD086E" w:rsidR="008E689C" w:rsidRPr="004801D4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527916198" w:edGrp="everyone"/>
      <w:r w:rsidRPr="004801D4">
        <w:rPr>
          <w:rFonts w:asciiTheme="majorHAnsi" w:hAnsiTheme="majorHAnsi" w:cstheme="majorHAnsi"/>
          <w:sz w:val="20"/>
          <w:szCs w:val="20"/>
          <w:lang w:val="en-US"/>
        </w:rPr>
        <w:t xml:space="preserve">   </w:t>
      </w:r>
    </w:p>
    <w:permEnd w:id="1527916198"/>
    <w:p w14:paraId="67507A42" w14:textId="77777777" w:rsidR="008E689C" w:rsidRPr="004801D4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381DFCEF" w14:textId="72540677" w:rsidR="008F0B86" w:rsidRPr="004801D4" w:rsidRDefault="00F95D49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Name of b</w:t>
      </w:r>
      <w:r w:rsidR="00024A62" w:rsidRPr="004801D4">
        <w:rPr>
          <w:rFonts w:asciiTheme="majorHAnsi" w:hAnsiTheme="majorHAnsi" w:cstheme="majorHAnsi"/>
          <w:lang w:val="en-US"/>
        </w:rPr>
        <w:t>ank*</w:t>
      </w:r>
    </w:p>
    <w:p w14:paraId="57210B29" w14:textId="08ED2213" w:rsidR="008E689C" w:rsidRPr="004801D4" w:rsidRDefault="008E689C" w:rsidP="00024A62">
      <w:pPr>
        <w:tabs>
          <w:tab w:val="left" w:pos="4198"/>
        </w:tabs>
        <w:rPr>
          <w:rFonts w:asciiTheme="majorHAnsi" w:hAnsiTheme="majorHAnsi" w:cstheme="majorHAnsi"/>
          <w:lang w:val="en-US"/>
        </w:rPr>
      </w:pPr>
    </w:p>
    <w:p w14:paraId="0C40EF13" w14:textId="0F1F67C7" w:rsidR="008E689C" w:rsidRPr="004801D4" w:rsidRDefault="008E689C" w:rsidP="008E689C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616501566" w:edGrp="everyone"/>
      <w:r w:rsidRPr="004801D4">
        <w:rPr>
          <w:rFonts w:asciiTheme="majorHAnsi" w:hAnsiTheme="majorHAnsi" w:cstheme="majorHAnsi"/>
          <w:sz w:val="20"/>
          <w:szCs w:val="20"/>
          <w:lang w:val="en-US"/>
        </w:rPr>
        <w:t xml:space="preserve">   </w:t>
      </w:r>
    </w:p>
    <w:permEnd w:id="616501566"/>
    <w:p w14:paraId="2D766D1D" w14:textId="77777777" w:rsidR="00CB3663" w:rsidRDefault="00CB3663" w:rsidP="00015AC8">
      <w:pPr>
        <w:pStyle w:val="Overskrift"/>
        <w:rPr>
          <w:rFonts w:cstheme="majorHAnsi"/>
          <w:b/>
          <w:bCs/>
          <w:color w:val="auto"/>
          <w:sz w:val="28"/>
          <w:szCs w:val="28"/>
          <w:lang w:val="en-US"/>
        </w:rPr>
      </w:pPr>
    </w:p>
    <w:p w14:paraId="26156E53" w14:textId="62B74F9F" w:rsidR="008F0B86" w:rsidRPr="00F21212" w:rsidRDefault="00015AC8" w:rsidP="00015AC8">
      <w:pPr>
        <w:pStyle w:val="Overskrift"/>
        <w:rPr>
          <w:rFonts w:cstheme="majorHAnsi"/>
          <w:b/>
          <w:bCs/>
          <w:color w:val="auto"/>
          <w:sz w:val="28"/>
          <w:szCs w:val="28"/>
          <w:lang w:val="en-US"/>
        </w:rPr>
      </w:pPr>
      <w:r w:rsidRPr="00F21212">
        <w:rPr>
          <w:rFonts w:cstheme="majorHAnsi"/>
          <w:b/>
          <w:bCs/>
          <w:color w:val="auto"/>
          <w:sz w:val="28"/>
          <w:szCs w:val="28"/>
          <w:lang w:val="en-US"/>
        </w:rPr>
        <w:t>Information om r</w:t>
      </w:r>
      <w:r w:rsidR="00260A6D" w:rsidRPr="00F21212">
        <w:rPr>
          <w:rFonts w:cstheme="majorHAnsi"/>
          <w:b/>
          <w:bCs/>
          <w:color w:val="auto"/>
          <w:sz w:val="28"/>
          <w:szCs w:val="28"/>
          <w:lang w:val="en-US"/>
        </w:rPr>
        <w:t>olling stock</w:t>
      </w:r>
    </w:p>
    <w:p w14:paraId="7CB87F20" w14:textId="77777777" w:rsidR="0044456D" w:rsidRPr="00F21212" w:rsidRDefault="0044456D" w:rsidP="0044456D">
      <w:pPr>
        <w:rPr>
          <w:rFonts w:asciiTheme="majorHAnsi" w:hAnsiTheme="majorHAnsi" w:cstheme="majorHAnsi"/>
          <w:lang w:val="en-US"/>
        </w:rPr>
      </w:pPr>
    </w:p>
    <w:p w14:paraId="5A8EACC6" w14:textId="5E226D29" w:rsidR="00985426" w:rsidRPr="004E2FAB" w:rsidRDefault="00985426" w:rsidP="00985426">
      <w:pPr>
        <w:rPr>
          <w:lang w:val="en-US"/>
        </w:rPr>
      </w:pPr>
      <w:r w:rsidRPr="004E2FAB">
        <w:rPr>
          <w:lang w:val="en-US"/>
        </w:rPr>
        <w:t xml:space="preserve">Identification of vehicle(s) and type(s), including information </w:t>
      </w:r>
      <w:r>
        <w:rPr>
          <w:lang w:val="en-US"/>
        </w:rPr>
        <w:t>on</w:t>
      </w:r>
      <w:r w:rsidRPr="004E2FAB">
        <w:rPr>
          <w:lang w:val="en-US"/>
        </w:rPr>
        <w:t xml:space="preserve"> the </w:t>
      </w:r>
      <w:r w:rsidR="002F0A2A">
        <w:rPr>
          <w:lang w:val="en-US"/>
        </w:rPr>
        <w:t>manufacturer</w:t>
      </w:r>
      <w:r w:rsidRPr="004E2FAB">
        <w:rPr>
          <w:lang w:val="en-US"/>
        </w:rPr>
        <w:t>, l</w:t>
      </w:r>
      <w:r>
        <w:rPr>
          <w:lang w:val="en-US"/>
        </w:rPr>
        <w:t>itra</w:t>
      </w:r>
      <w:r w:rsidRPr="004E2FAB">
        <w:rPr>
          <w:lang w:val="en-US"/>
        </w:rPr>
        <w:t xml:space="preserve">/serial number and the ownership of </w:t>
      </w:r>
      <w:r>
        <w:rPr>
          <w:lang w:val="en-US"/>
        </w:rPr>
        <w:t>locomotives</w:t>
      </w:r>
      <w:r w:rsidRPr="004E2FAB">
        <w:rPr>
          <w:lang w:val="en-US"/>
        </w:rPr>
        <w:t xml:space="preserve"> to be equipped with ETCS Baseline 3. If</w:t>
      </w:r>
      <w:r w:rsidR="002F0A2A">
        <w:rPr>
          <w:lang w:val="en-US"/>
        </w:rPr>
        <w:t xml:space="preserve"> - </w:t>
      </w:r>
      <w:r w:rsidRPr="004E2FAB">
        <w:rPr>
          <w:lang w:val="en-US"/>
        </w:rPr>
        <w:t xml:space="preserve">in connection with </w:t>
      </w:r>
      <w:r w:rsidR="002F0A2A">
        <w:rPr>
          <w:lang w:val="en-US"/>
        </w:rPr>
        <w:t xml:space="preserve">the </w:t>
      </w:r>
      <w:r w:rsidRPr="004E2FAB">
        <w:rPr>
          <w:lang w:val="en-US"/>
        </w:rPr>
        <w:t>ETCS installation</w:t>
      </w:r>
      <w:r w:rsidR="002F0A2A">
        <w:rPr>
          <w:lang w:val="en-US"/>
        </w:rPr>
        <w:t xml:space="preserve"> -</w:t>
      </w:r>
      <w:r w:rsidRPr="004E2FAB">
        <w:rPr>
          <w:lang w:val="en-US"/>
        </w:rPr>
        <w:t xml:space="preserve"> phasing out/phasing in of </w:t>
      </w:r>
      <w:r w:rsidR="00406419">
        <w:rPr>
          <w:lang w:val="en-US"/>
        </w:rPr>
        <w:t>(</w:t>
      </w:r>
      <w:r w:rsidRPr="004E2FAB">
        <w:rPr>
          <w:lang w:val="en-US"/>
        </w:rPr>
        <w:t>new</w:t>
      </w:r>
      <w:r w:rsidR="00406419">
        <w:rPr>
          <w:lang w:val="en-US"/>
        </w:rPr>
        <w:t>)</w:t>
      </w:r>
      <w:r w:rsidRPr="004E2FAB">
        <w:rPr>
          <w:lang w:val="en-US"/>
        </w:rPr>
        <w:t xml:space="preserve"> </w:t>
      </w:r>
      <w:r w:rsidR="00406419">
        <w:rPr>
          <w:lang w:val="en-US"/>
        </w:rPr>
        <w:t>rolling stock</w:t>
      </w:r>
      <w:r w:rsidRPr="004E2FAB">
        <w:rPr>
          <w:lang w:val="en-US"/>
        </w:rPr>
        <w:t xml:space="preserve"> is planned, </w:t>
      </w:r>
      <w:r w:rsidR="002F0A2A">
        <w:rPr>
          <w:lang w:val="en-US"/>
        </w:rPr>
        <w:t xml:space="preserve">please </w:t>
      </w:r>
      <w:r w:rsidRPr="004E2FAB">
        <w:rPr>
          <w:lang w:val="en-US"/>
        </w:rPr>
        <w:t xml:space="preserve">describe both </w:t>
      </w:r>
      <w:r w:rsidR="0013109B">
        <w:rPr>
          <w:lang w:val="en-US"/>
        </w:rPr>
        <w:t xml:space="preserve">the </w:t>
      </w:r>
      <w:r w:rsidRPr="004E2FAB">
        <w:rPr>
          <w:lang w:val="en-US"/>
        </w:rPr>
        <w:t>out- and in-phase</w:t>
      </w:r>
      <w:r w:rsidR="0013109B">
        <w:rPr>
          <w:lang w:val="en-US"/>
        </w:rPr>
        <w:t xml:space="preserve"> for these </w:t>
      </w:r>
      <w:r w:rsidRPr="004E2FAB">
        <w:rPr>
          <w:lang w:val="en-US"/>
        </w:rPr>
        <w:t>locomotive(s)*</w:t>
      </w:r>
    </w:p>
    <w:p w14:paraId="7A34851B" w14:textId="77777777" w:rsidR="00985426" w:rsidRPr="00985426" w:rsidRDefault="00985426" w:rsidP="00E93ED8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</w:p>
    <w:p w14:paraId="3AAD73BB" w14:textId="6314EB5E" w:rsidR="00FB78BE" w:rsidRPr="00985426" w:rsidRDefault="00FB78BE" w:rsidP="00E93ED8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</w:p>
    <w:p w14:paraId="34965103" w14:textId="523284BF" w:rsidR="008E689C" w:rsidRPr="005057EC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084033799" w:edGrp="everyone"/>
      <w:r w:rsidRPr="005057EC">
        <w:rPr>
          <w:rFonts w:asciiTheme="majorHAnsi" w:hAnsiTheme="majorHAnsi" w:cstheme="majorHAnsi"/>
          <w:sz w:val="20"/>
          <w:szCs w:val="20"/>
          <w:lang w:val="en-US"/>
        </w:rPr>
        <w:t>[Type</w:t>
      </w:r>
      <w:r w:rsidR="00F21212" w:rsidRPr="005057EC">
        <w:rPr>
          <w:rFonts w:asciiTheme="majorHAnsi" w:hAnsiTheme="majorHAnsi" w:cstheme="majorHAnsi"/>
          <w:sz w:val="20"/>
          <w:szCs w:val="20"/>
          <w:lang w:val="en-US"/>
        </w:rPr>
        <w:t xml:space="preserve"> designation</w:t>
      </w:r>
      <w:r w:rsidRPr="005057EC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084033799"/>
    <w:p w14:paraId="51A3DC22" w14:textId="76A89267" w:rsidR="008E689C" w:rsidRPr="005057EC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3C057367" w14:textId="624C319C" w:rsidR="008E689C" w:rsidRPr="005057EC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896367744" w:edGrp="everyone"/>
      <w:r w:rsidRPr="005057EC">
        <w:rPr>
          <w:rFonts w:asciiTheme="majorHAnsi" w:hAnsiTheme="majorHAnsi" w:cstheme="majorHAnsi"/>
          <w:sz w:val="20"/>
          <w:szCs w:val="20"/>
          <w:lang w:val="en-US"/>
        </w:rPr>
        <w:t>[Litra</w:t>
      </w:r>
      <w:r w:rsidR="00CB1FD9" w:rsidRPr="005057EC">
        <w:rPr>
          <w:rFonts w:asciiTheme="majorHAnsi" w:hAnsiTheme="majorHAnsi" w:cstheme="majorHAnsi"/>
          <w:sz w:val="20"/>
          <w:szCs w:val="20"/>
          <w:lang w:val="en-US"/>
        </w:rPr>
        <w:t xml:space="preserve"> designation</w:t>
      </w:r>
      <w:r w:rsidRPr="005057EC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896367744"/>
    <w:p w14:paraId="1895CA16" w14:textId="38F46CF7" w:rsidR="008E689C" w:rsidRPr="005057EC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14051860" w14:textId="43D32BC5" w:rsidR="008E689C" w:rsidRPr="005057EC" w:rsidRDefault="008E689C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695972919" w:edGrp="everyone"/>
      <w:r w:rsidRPr="005057EC">
        <w:rPr>
          <w:rFonts w:asciiTheme="majorHAnsi" w:hAnsiTheme="majorHAnsi" w:cstheme="majorHAnsi"/>
          <w:sz w:val="20"/>
          <w:szCs w:val="20"/>
          <w:lang w:val="en-US"/>
        </w:rPr>
        <w:t>[Litra/s</w:t>
      </w:r>
      <w:r w:rsidR="00E251C4" w:rsidRPr="005057EC">
        <w:rPr>
          <w:rFonts w:asciiTheme="majorHAnsi" w:hAnsiTheme="majorHAnsi" w:cstheme="majorHAnsi"/>
          <w:sz w:val="20"/>
          <w:szCs w:val="20"/>
          <w:lang w:val="en-US"/>
        </w:rPr>
        <w:t>eri</w:t>
      </w:r>
      <w:r w:rsidR="00CB1FD9" w:rsidRPr="005057EC">
        <w:rPr>
          <w:rFonts w:asciiTheme="majorHAnsi" w:hAnsiTheme="majorHAnsi" w:cstheme="majorHAnsi"/>
          <w:sz w:val="20"/>
          <w:szCs w:val="20"/>
          <w:lang w:val="en-US"/>
        </w:rPr>
        <w:t>al</w:t>
      </w:r>
      <w:r w:rsidR="00E251C4" w:rsidRPr="005057EC">
        <w:rPr>
          <w:rFonts w:asciiTheme="majorHAnsi" w:hAnsiTheme="majorHAnsi" w:cstheme="majorHAnsi"/>
          <w:sz w:val="20"/>
          <w:szCs w:val="20"/>
          <w:lang w:val="en-US"/>
        </w:rPr>
        <w:t xml:space="preserve"> n</w:t>
      </w:r>
      <w:r w:rsidR="005057EC" w:rsidRPr="005057EC">
        <w:rPr>
          <w:rFonts w:asciiTheme="majorHAnsi" w:hAnsiTheme="majorHAnsi" w:cstheme="majorHAnsi"/>
          <w:sz w:val="20"/>
          <w:szCs w:val="20"/>
          <w:lang w:val="en-US"/>
        </w:rPr>
        <w:t>umber</w:t>
      </w:r>
      <w:r w:rsidR="00E251C4" w:rsidRPr="005057EC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695972919"/>
    <w:p w14:paraId="38B2E19F" w14:textId="08BB16B7" w:rsidR="00E251C4" w:rsidRPr="005057EC" w:rsidRDefault="00E251C4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0C632EE5" w14:textId="630DFF95" w:rsidR="00E251C4" w:rsidRPr="00590D4F" w:rsidRDefault="00E251C4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362163850" w:edGrp="everyone"/>
      <w:r w:rsidRPr="00590D4F">
        <w:rPr>
          <w:rFonts w:asciiTheme="majorHAnsi" w:hAnsiTheme="majorHAnsi" w:cstheme="majorHAnsi"/>
          <w:sz w:val="20"/>
          <w:szCs w:val="20"/>
          <w:lang w:val="en-US"/>
        </w:rPr>
        <w:t xml:space="preserve">[EVN </w:t>
      </w:r>
      <w:r w:rsidR="005B066B" w:rsidRPr="00590D4F">
        <w:rPr>
          <w:rFonts w:asciiTheme="majorHAnsi" w:hAnsiTheme="majorHAnsi" w:cstheme="majorHAnsi"/>
          <w:sz w:val="20"/>
          <w:szCs w:val="20"/>
          <w:lang w:val="en-US"/>
        </w:rPr>
        <w:t>(European Vehicle Number</w:t>
      </w:r>
      <w:r w:rsidRPr="00590D4F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362163850"/>
    <w:p w14:paraId="40308DE9" w14:textId="3076A5D9" w:rsidR="00C5506D" w:rsidRPr="00590D4F" w:rsidRDefault="00C5506D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52C533DF" w14:textId="032FF5F0" w:rsidR="00C5506D" w:rsidRPr="00590D4F" w:rsidRDefault="00C5506D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594051354" w:edGrp="everyone"/>
      <w:r w:rsidRPr="00590D4F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590D4F" w:rsidRPr="00590D4F">
        <w:rPr>
          <w:rFonts w:asciiTheme="majorHAnsi" w:hAnsiTheme="majorHAnsi" w:cstheme="majorHAnsi"/>
          <w:sz w:val="20"/>
          <w:szCs w:val="20"/>
          <w:lang w:val="en-US"/>
        </w:rPr>
        <w:t>Ma</w:t>
      </w:r>
      <w:r w:rsidR="00070C72">
        <w:rPr>
          <w:rFonts w:asciiTheme="majorHAnsi" w:hAnsiTheme="majorHAnsi" w:cstheme="majorHAnsi"/>
          <w:sz w:val="20"/>
          <w:szCs w:val="20"/>
          <w:lang w:val="en-US"/>
        </w:rPr>
        <w:t>nufacturer</w:t>
      </w:r>
      <w:r w:rsidRPr="00590D4F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594051354"/>
    <w:p w14:paraId="70A9CBEC" w14:textId="491D9909" w:rsidR="00C5506D" w:rsidRPr="00590D4F" w:rsidRDefault="00C5506D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0F84C68A" w14:textId="40B164CB" w:rsidR="00C5506D" w:rsidRPr="00070C72" w:rsidRDefault="00590D4F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512649410" w:edGrp="everyone"/>
      <w:r w:rsidRPr="00070C72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BC0856" w:rsidRPr="00070C72">
        <w:rPr>
          <w:rFonts w:asciiTheme="majorHAnsi" w:hAnsiTheme="majorHAnsi" w:cstheme="majorHAnsi"/>
          <w:sz w:val="20"/>
          <w:szCs w:val="20"/>
          <w:lang w:val="en-US"/>
        </w:rPr>
        <w:t>Ownership</w:t>
      </w:r>
      <w:r w:rsidR="00C5506D" w:rsidRPr="00070C72">
        <w:rPr>
          <w:rFonts w:asciiTheme="majorHAnsi" w:hAnsiTheme="majorHAnsi" w:cstheme="majorHAnsi"/>
          <w:sz w:val="20"/>
          <w:szCs w:val="20"/>
          <w:lang w:val="en-US"/>
        </w:rPr>
        <w:t>]</w:t>
      </w:r>
      <w:permEnd w:id="512649410"/>
    </w:p>
    <w:p w14:paraId="399E8EDC" w14:textId="258AAC45" w:rsidR="00C5506D" w:rsidRPr="00070C72" w:rsidRDefault="00C5506D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53FFAC88" w14:textId="40309945" w:rsidR="00C5506D" w:rsidRPr="00070C72" w:rsidRDefault="00C5506D" w:rsidP="008E689C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735071877" w:edGrp="everyone"/>
      <w:r w:rsidRPr="00070C72">
        <w:rPr>
          <w:rFonts w:asciiTheme="majorHAnsi" w:hAnsiTheme="majorHAnsi" w:cstheme="majorHAnsi"/>
          <w:sz w:val="20"/>
          <w:szCs w:val="20"/>
          <w:lang w:val="en-US"/>
        </w:rPr>
        <w:t>[Type</w:t>
      </w:r>
      <w:r w:rsidR="0036628F">
        <w:rPr>
          <w:rFonts w:asciiTheme="majorHAnsi" w:hAnsiTheme="majorHAnsi" w:cstheme="majorHAnsi"/>
          <w:sz w:val="20"/>
          <w:szCs w:val="20"/>
          <w:lang w:val="en-US"/>
        </w:rPr>
        <w:t xml:space="preserve"> of</w:t>
      </w:r>
      <w:r w:rsidR="00AC214D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070C72">
        <w:rPr>
          <w:rFonts w:asciiTheme="majorHAnsi" w:hAnsiTheme="majorHAnsi" w:cstheme="majorHAnsi"/>
          <w:sz w:val="20"/>
          <w:szCs w:val="20"/>
          <w:lang w:val="en-US"/>
        </w:rPr>
        <w:t>tra</w:t>
      </w:r>
      <w:r w:rsidR="00BC0856" w:rsidRPr="00070C72">
        <w:rPr>
          <w:rFonts w:asciiTheme="majorHAnsi" w:hAnsiTheme="majorHAnsi" w:cstheme="majorHAnsi"/>
          <w:sz w:val="20"/>
          <w:szCs w:val="20"/>
          <w:lang w:val="en-US"/>
        </w:rPr>
        <w:t>ction (</w:t>
      </w:r>
      <w:r w:rsidRPr="00070C72">
        <w:rPr>
          <w:rFonts w:asciiTheme="majorHAnsi" w:hAnsiTheme="majorHAnsi" w:cstheme="majorHAnsi"/>
          <w:sz w:val="20"/>
          <w:szCs w:val="20"/>
          <w:lang w:val="en-US"/>
        </w:rPr>
        <w:t>diesel/ele</w:t>
      </w:r>
      <w:r w:rsidR="00BC0856" w:rsidRPr="00070C72">
        <w:rPr>
          <w:rFonts w:asciiTheme="majorHAnsi" w:hAnsiTheme="majorHAnsi" w:cstheme="majorHAnsi"/>
          <w:sz w:val="20"/>
          <w:szCs w:val="20"/>
          <w:lang w:val="en-US"/>
        </w:rPr>
        <w:t>ctric</w:t>
      </w:r>
      <w:r w:rsidRPr="00070C72">
        <w:rPr>
          <w:rFonts w:asciiTheme="majorHAnsi" w:hAnsiTheme="majorHAnsi" w:cstheme="majorHAnsi"/>
          <w:sz w:val="20"/>
          <w:szCs w:val="20"/>
          <w:lang w:val="en-US"/>
        </w:rPr>
        <w:t>/batter</w:t>
      </w:r>
      <w:r w:rsidR="00BC0856" w:rsidRPr="00070C72">
        <w:rPr>
          <w:rFonts w:asciiTheme="majorHAnsi" w:hAnsiTheme="majorHAnsi" w:cstheme="majorHAnsi"/>
          <w:sz w:val="20"/>
          <w:szCs w:val="20"/>
          <w:lang w:val="en-US"/>
        </w:rPr>
        <w:t>y</w:t>
      </w:r>
      <w:r w:rsidRPr="00070C72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735071877"/>
    <w:p w14:paraId="0BB380E2" w14:textId="0BAAA040" w:rsidR="008E689C" w:rsidRPr="00070C72" w:rsidRDefault="008E689C" w:rsidP="00E93ED8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</w:p>
    <w:p w14:paraId="2BD27DE9" w14:textId="77777777" w:rsidR="008E689C" w:rsidRPr="00070C72" w:rsidRDefault="008E689C" w:rsidP="00E93ED8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</w:p>
    <w:p w14:paraId="23BF79F4" w14:textId="2859E30F" w:rsidR="00DF3425" w:rsidRPr="00B1763E" w:rsidRDefault="00B1763E" w:rsidP="00E93ED8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  <w:r w:rsidRPr="00B1763E">
        <w:rPr>
          <w:rFonts w:asciiTheme="majorHAnsi" w:hAnsiTheme="majorHAnsi" w:cstheme="majorHAnsi"/>
          <w:sz w:val="20"/>
          <w:szCs w:val="20"/>
          <w:lang w:val="en-US"/>
        </w:rPr>
        <w:t xml:space="preserve">Description of the </w:t>
      </w:r>
      <w:r>
        <w:rPr>
          <w:rFonts w:asciiTheme="majorHAnsi" w:hAnsiTheme="majorHAnsi" w:cstheme="majorHAnsi"/>
          <w:sz w:val="20"/>
          <w:szCs w:val="20"/>
          <w:lang w:val="en-US"/>
        </w:rPr>
        <w:t>locomotive’</w:t>
      </w:r>
      <w:r w:rsidRPr="00B1763E">
        <w:rPr>
          <w:rFonts w:asciiTheme="majorHAnsi" w:hAnsiTheme="majorHAnsi" w:cstheme="majorHAnsi"/>
          <w:sz w:val="20"/>
          <w:szCs w:val="20"/>
          <w:lang w:val="en-US"/>
        </w:rPr>
        <w:t xml:space="preserve"> existing train control system*</w:t>
      </w:r>
    </w:p>
    <w:p w14:paraId="55130C9B" w14:textId="62F47546" w:rsidR="0083044E" w:rsidRPr="00B1763E" w:rsidRDefault="0083044E" w:rsidP="00024A62">
      <w:pPr>
        <w:tabs>
          <w:tab w:val="left" w:pos="4198"/>
        </w:tabs>
        <w:rPr>
          <w:rFonts w:asciiTheme="majorHAnsi" w:hAnsiTheme="majorHAnsi" w:cstheme="majorHAnsi"/>
          <w:b/>
          <w:lang w:val="en-US"/>
        </w:rPr>
      </w:pPr>
    </w:p>
    <w:p w14:paraId="5743E262" w14:textId="1E1677AC" w:rsidR="00C5506D" w:rsidRPr="000E584A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567953893" w:edGrp="everyone"/>
      <w:r w:rsidRPr="000E584A">
        <w:rPr>
          <w:rFonts w:asciiTheme="majorHAnsi" w:hAnsiTheme="majorHAnsi" w:cstheme="majorHAnsi"/>
          <w:sz w:val="20"/>
          <w:szCs w:val="20"/>
          <w:lang w:val="en-US"/>
        </w:rPr>
        <w:t>[Type</w:t>
      </w:r>
      <w:r w:rsidR="00A54358" w:rsidRPr="000E584A">
        <w:rPr>
          <w:rFonts w:asciiTheme="majorHAnsi" w:hAnsiTheme="majorHAnsi" w:cstheme="majorHAnsi"/>
          <w:sz w:val="20"/>
          <w:szCs w:val="20"/>
          <w:lang w:val="en-US"/>
        </w:rPr>
        <w:t xml:space="preserve"> designation</w:t>
      </w:r>
      <w:r w:rsidRPr="000E584A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567953893"/>
    <w:p w14:paraId="43A7A583" w14:textId="4CD3A77F" w:rsidR="00C5506D" w:rsidRPr="000E584A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6ECD863B" w14:textId="0351F14C" w:rsidR="00C5506D" w:rsidRPr="000E584A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2115851632" w:edGrp="everyone"/>
      <w:r w:rsidRPr="000E584A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E84307" w:rsidRPr="000E584A">
        <w:rPr>
          <w:rFonts w:asciiTheme="majorHAnsi" w:hAnsiTheme="majorHAnsi" w:cstheme="majorHAnsi"/>
          <w:sz w:val="20"/>
          <w:szCs w:val="20"/>
          <w:lang w:val="en-US"/>
        </w:rPr>
        <w:t>Supplier</w:t>
      </w:r>
      <w:r w:rsidRPr="000E584A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2115851632"/>
    <w:p w14:paraId="10A4DFB4" w14:textId="77777777" w:rsidR="00C5506D" w:rsidRPr="000E584A" w:rsidRDefault="00C5506D" w:rsidP="00024A62">
      <w:pPr>
        <w:tabs>
          <w:tab w:val="left" w:pos="4198"/>
        </w:tabs>
        <w:rPr>
          <w:rFonts w:asciiTheme="majorHAnsi" w:hAnsiTheme="majorHAnsi" w:cstheme="majorHAnsi"/>
          <w:b/>
          <w:lang w:val="en-US"/>
        </w:rPr>
      </w:pPr>
    </w:p>
    <w:p w14:paraId="0D882A6C" w14:textId="23BDCC0C" w:rsidR="00173AF7" w:rsidRPr="004E2FAB" w:rsidRDefault="00173AF7" w:rsidP="00173AF7">
      <w:pPr>
        <w:rPr>
          <w:lang w:val="en-US"/>
        </w:rPr>
      </w:pPr>
      <w:r w:rsidRPr="004E2FAB">
        <w:rPr>
          <w:lang w:val="en-US"/>
        </w:rPr>
        <w:t xml:space="preserve">Identification on which route(s) </w:t>
      </w:r>
      <w:r>
        <w:rPr>
          <w:lang w:val="en-US"/>
        </w:rPr>
        <w:t xml:space="preserve">on </w:t>
      </w:r>
      <w:r w:rsidRPr="004E2FAB">
        <w:rPr>
          <w:lang w:val="en-US"/>
        </w:rPr>
        <w:t xml:space="preserve">the </w:t>
      </w:r>
      <w:r>
        <w:rPr>
          <w:lang w:val="en-US"/>
        </w:rPr>
        <w:t xml:space="preserve">Danish railway network </w:t>
      </w:r>
      <w:r w:rsidR="00B52AB9">
        <w:rPr>
          <w:lang w:val="en-US"/>
        </w:rPr>
        <w:t xml:space="preserve">the </w:t>
      </w:r>
      <w:r w:rsidRPr="004E2FAB">
        <w:rPr>
          <w:lang w:val="en-US"/>
        </w:rPr>
        <w:t>vehicles are currently used</w:t>
      </w:r>
      <w:r w:rsidR="009D5100">
        <w:rPr>
          <w:lang w:val="en-US"/>
        </w:rPr>
        <w:t xml:space="preserve"> and will be used</w:t>
      </w:r>
      <w:r w:rsidR="00CF611A">
        <w:rPr>
          <w:lang w:val="en-US"/>
        </w:rPr>
        <w:t xml:space="preserve"> moving forward</w:t>
      </w:r>
      <w:r w:rsidR="00B52AB9">
        <w:rPr>
          <w:lang w:val="en-US"/>
        </w:rPr>
        <w:t xml:space="preserve"> - alternatively</w:t>
      </w:r>
      <w:r w:rsidRPr="004E2FAB">
        <w:rPr>
          <w:lang w:val="en-US"/>
        </w:rPr>
        <w:t xml:space="preserve"> where and when they are planned to be deployed*</w:t>
      </w:r>
    </w:p>
    <w:p w14:paraId="6887B906" w14:textId="77777777" w:rsidR="00173AF7" w:rsidRPr="00173AF7" w:rsidRDefault="00173AF7" w:rsidP="0083044E">
      <w:pPr>
        <w:rPr>
          <w:rFonts w:asciiTheme="majorHAnsi" w:hAnsiTheme="majorHAnsi" w:cstheme="majorHAnsi"/>
          <w:bCs/>
          <w:lang w:val="en-US"/>
        </w:rPr>
      </w:pPr>
    </w:p>
    <w:p w14:paraId="6CE1D19D" w14:textId="78D90205" w:rsidR="0063476B" w:rsidRPr="00173AF7" w:rsidRDefault="0063476B" w:rsidP="0083044E">
      <w:pPr>
        <w:rPr>
          <w:rFonts w:asciiTheme="majorHAnsi" w:hAnsiTheme="majorHAnsi" w:cstheme="majorHAnsi"/>
          <w:bCs/>
          <w:lang w:val="en-US"/>
        </w:rPr>
      </w:pPr>
    </w:p>
    <w:p w14:paraId="382F8350" w14:textId="5122C8CE" w:rsidR="00C5506D" w:rsidRPr="005A0532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554457240" w:edGrp="everyone"/>
      <w:r w:rsidRPr="005A0532">
        <w:rPr>
          <w:rFonts w:asciiTheme="majorHAnsi" w:hAnsiTheme="majorHAnsi" w:cstheme="majorHAnsi"/>
          <w:sz w:val="20"/>
          <w:szCs w:val="20"/>
          <w:lang w:val="en-US"/>
        </w:rPr>
        <w:t>[A</w:t>
      </w:r>
      <w:r w:rsidR="002F1302" w:rsidRPr="005A0532">
        <w:rPr>
          <w:rFonts w:asciiTheme="majorHAnsi" w:hAnsiTheme="majorHAnsi" w:cstheme="majorHAnsi"/>
          <w:sz w:val="20"/>
          <w:szCs w:val="20"/>
          <w:lang w:val="en-US"/>
        </w:rPr>
        <w:t>rea of operation –</w:t>
      </w:r>
      <w:r w:rsidRPr="005A053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2F1302" w:rsidRPr="005A0532">
        <w:rPr>
          <w:rFonts w:asciiTheme="majorHAnsi" w:hAnsiTheme="majorHAnsi" w:cstheme="majorHAnsi"/>
          <w:sz w:val="20"/>
          <w:szCs w:val="20"/>
          <w:lang w:val="en-US"/>
        </w:rPr>
        <w:t>East De</w:t>
      </w:r>
      <w:r w:rsidRPr="005A0532">
        <w:rPr>
          <w:rFonts w:asciiTheme="majorHAnsi" w:hAnsiTheme="majorHAnsi" w:cstheme="majorHAnsi"/>
          <w:sz w:val="20"/>
          <w:szCs w:val="20"/>
          <w:lang w:val="en-US"/>
        </w:rPr>
        <w:t>nmark/</w:t>
      </w:r>
      <w:r w:rsidR="005A0532" w:rsidRPr="005A0532">
        <w:rPr>
          <w:rFonts w:asciiTheme="majorHAnsi" w:hAnsiTheme="majorHAnsi" w:cstheme="majorHAnsi"/>
          <w:sz w:val="20"/>
          <w:szCs w:val="20"/>
          <w:lang w:val="en-US"/>
        </w:rPr>
        <w:t>West Denmark/</w:t>
      </w:r>
      <w:r w:rsidR="005A0532">
        <w:rPr>
          <w:rFonts w:asciiTheme="majorHAnsi" w:hAnsiTheme="majorHAnsi" w:cstheme="majorHAnsi"/>
          <w:sz w:val="20"/>
          <w:szCs w:val="20"/>
          <w:lang w:val="en-US"/>
        </w:rPr>
        <w:t>both</w:t>
      </w:r>
      <w:r w:rsidRPr="005A0532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554457240"/>
    <w:p w14:paraId="75440F6D" w14:textId="1C59A835" w:rsidR="00C5506D" w:rsidRPr="005A0532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3696AC81" w14:textId="78C11503" w:rsidR="00C5506D" w:rsidRPr="00F5397D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774330097" w:edGrp="everyone"/>
      <w:r w:rsidRPr="00F5397D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0E584A" w:rsidRPr="00F5397D">
        <w:rPr>
          <w:rFonts w:asciiTheme="majorHAnsi" w:hAnsiTheme="majorHAnsi" w:cstheme="majorHAnsi"/>
          <w:sz w:val="20"/>
          <w:szCs w:val="20"/>
          <w:lang w:val="en-US"/>
        </w:rPr>
        <w:t>Banedanmark TIB route information</w:t>
      </w:r>
      <w:r w:rsidRPr="00F5397D">
        <w:rPr>
          <w:rFonts w:asciiTheme="majorHAnsi" w:hAnsiTheme="majorHAnsi" w:cstheme="majorHAnsi"/>
          <w:sz w:val="20"/>
          <w:szCs w:val="20"/>
          <w:lang w:val="en-US"/>
        </w:rPr>
        <w:t xml:space="preserve">] </w:t>
      </w:r>
    </w:p>
    <w:permEnd w:id="774330097"/>
    <w:p w14:paraId="3C3D4082" w14:textId="77777777" w:rsidR="00C5506D" w:rsidRPr="00F5397D" w:rsidRDefault="00C5506D" w:rsidP="0083044E">
      <w:pPr>
        <w:rPr>
          <w:rFonts w:asciiTheme="majorHAnsi" w:hAnsiTheme="majorHAnsi" w:cstheme="majorHAnsi"/>
          <w:bCs/>
          <w:lang w:val="en-US"/>
        </w:rPr>
      </w:pPr>
    </w:p>
    <w:p w14:paraId="0772E7B0" w14:textId="075972A1" w:rsidR="00A34135" w:rsidRDefault="00A34135" w:rsidP="00A34135">
      <w:pPr>
        <w:rPr>
          <w:lang w:val="en-US"/>
        </w:rPr>
      </w:pPr>
      <w:r w:rsidRPr="004E2FAB">
        <w:rPr>
          <w:lang w:val="en-US"/>
        </w:rPr>
        <w:t xml:space="preserve">With the application, please enclose a copy of the current commissioning permit </w:t>
      </w:r>
      <w:r w:rsidR="00074C44">
        <w:rPr>
          <w:lang w:val="en-US"/>
        </w:rPr>
        <w:t xml:space="preserve">(APIS) </w:t>
      </w:r>
      <w:r w:rsidRPr="004E2FAB">
        <w:rPr>
          <w:lang w:val="en-US"/>
        </w:rPr>
        <w:t xml:space="preserve">from the Danish Transport Agency </w:t>
      </w:r>
      <w:r w:rsidR="00074C44">
        <w:rPr>
          <w:lang w:val="en-US"/>
        </w:rPr>
        <w:t>(NSA</w:t>
      </w:r>
      <w:r w:rsidR="00F5397D">
        <w:rPr>
          <w:lang w:val="en-US"/>
        </w:rPr>
        <w:t xml:space="preserve">) </w:t>
      </w:r>
      <w:r w:rsidRPr="004E2FAB">
        <w:rPr>
          <w:lang w:val="en-US"/>
        </w:rPr>
        <w:t>for all locomotives for which support is applied for*</w:t>
      </w:r>
    </w:p>
    <w:p w14:paraId="4BA2E2EB" w14:textId="77777777" w:rsidR="00A34135" w:rsidRPr="00A34135" w:rsidRDefault="00A34135" w:rsidP="0083044E">
      <w:pPr>
        <w:rPr>
          <w:rFonts w:asciiTheme="majorHAnsi" w:hAnsiTheme="majorHAnsi" w:cstheme="majorHAnsi"/>
          <w:bCs/>
          <w:lang w:val="en-US"/>
        </w:rPr>
      </w:pPr>
    </w:p>
    <w:p w14:paraId="24483109" w14:textId="7844C357" w:rsidR="00D467C5" w:rsidRPr="00A34135" w:rsidRDefault="00D467C5" w:rsidP="0083044E">
      <w:pPr>
        <w:rPr>
          <w:rFonts w:asciiTheme="majorHAnsi" w:hAnsiTheme="majorHAnsi" w:cstheme="majorHAnsi"/>
          <w:bCs/>
          <w:lang w:val="en-US"/>
        </w:rPr>
      </w:pPr>
    </w:p>
    <w:p w14:paraId="5C58DA86" w14:textId="77777777" w:rsidR="00CB3663" w:rsidRDefault="00CB3663" w:rsidP="00CB3663">
      <w:pPr>
        <w:rPr>
          <w:rFonts w:asciiTheme="majorHAnsi" w:hAnsiTheme="majorHAnsi" w:cstheme="majorHAnsi"/>
          <w:lang w:val="en-US"/>
        </w:rPr>
      </w:pPr>
    </w:p>
    <w:p w14:paraId="4DE9660B" w14:textId="78011393" w:rsidR="00E3646F" w:rsidRPr="00CB3663" w:rsidRDefault="00E4558F" w:rsidP="00CB3663">
      <w:pPr>
        <w:rPr>
          <w:rFonts w:asciiTheme="majorHAnsi" w:hAnsiTheme="majorHAnsi" w:cstheme="majorHAnsi"/>
          <w:lang w:val="en-US"/>
        </w:rPr>
      </w:pPr>
      <w:r w:rsidRPr="00034D44">
        <w:rPr>
          <w:rFonts w:cstheme="majorHAnsi"/>
          <w:b/>
          <w:bCs/>
          <w:sz w:val="28"/>
          <w:szCs w:val="28"/>
          <w:lang w:val="en-US"/>
        </w:rPr>
        <w:t>Proje</w:t>
      </w:r>
      <w:r w:rsidR="0065596F" w:rsidRPr="00034D44">
        <w:rPr>
          <w:rFonts w:cstheme="majorHAnsi"/>
          <w:b/>
          <w:bCs/>
          <w:sz w:val="28"/>
          <w:szCs w:val="28"/>
          <w:lang w:val="en-US"/>
        </w:rPr>
        <w:t>c</w:t>
      </w:r>
      <w:r w:rsidRPr="00034D44">
        <w:rPr>
          <w:rFonts w:cstheme="majorHAnsi"/>
          <w:b/>
          <w:bCs/>
          <w:sz w:val="28"/>
          <w:szCs w:val="28"/>
          <w:lang w:val="en-US"/>
        </w:rPr>
        <w:t>t</w:t>
      </w:r>
      <w:r w:rsidR="0065596F" w:rsidRPr="00034D44">
        <w:rPr>
          <w:rFonts w:cstheme="majorHAnsi"/>
          <w:b/>
          <w:bCs/>
          <w:sz w:val="28"/>
          <w:szCs w:val="28"/>
          <w:lang w:val="en-US"/>
        </w:rPr>
        <w:t xml:space="preserve"> description</w:t>
      </w:r>
    </w:p>
    <w:p w14:paraId="41CA5C55" w14:textId="77777777" w:rsidR="00E3646F" w:rsidRPr="00034D44" w:rsidRDefault="00E3646F" w:rsidP="00E3646F">
      <w:pPr>
        <w:rPr>
          <w:rFonts w:asciiTheme="majorHAnsi" w:eastAsiaTheme="majorEastAsia" w:hAnsiTheme="majorHAnsi" w:cstheme="majorHAnsi"/>
          <w:color w:val="365F91"/>
          <w:lang w:val="en-US"/>
        </w:rPr>
      </w:pPr>
    </w:p>
    <w:p w14:paraId="5864DF1A" w14:textId="78F1B575" w:rsidR="00B542C8" w:rsidRPr="00B542C8" w:rsidRDefault="00B542C8" w:rsidP="00E3646F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Please provide a </w:t>
      </w:r>
      <w:r w:rsidRPr="00B542C8">
        <w:rPr>
          <w:rFonts w:asciiTheme="majorHAnsi" w:hAnsiTheme="majorHAnsi" w:cstheme="majorHAnsi"/>
          <w:sz w:val="20"/>
          <w:szCs w:val="20"/>
          <w:lang w:val="en-US"/>
        </w:rPr>
        <w:t xml:space="preserve">thorough and complete description of the project that the </w:t>
      </w:r>
      <w:r w:rsidR="004D3400">
        <w:rPr>
          <w:rFonts w:asciiTheme="majorHAnsi" w:hAnsiTheme="majorHAnsi" w:cstheme="majorHAnsi"/>
          <w:sz w:val="20"/>
          <w:szCs w:val="20"/>
          <w:lang w:val="en-US"/>
        </w:rPr>
        <w:t>Railway Undertaking</w:t>
      </w:r>
      <w:r w:rsidRPr="00B542C8">
        <w:rPr>
          <w:rFonts w:asciiTheme="majorHAnsi" w:hAnsiTheme="majorHAnsi" w:cstheme="majorHAnsi"/>
          <w:sz w:val="20"/>
          <w:szCs w:val="20"/>
          <w:lang w:val="en-US"/>
        </w:rPr>
        <w:t xml:space="preserve"> is establishing to facilitate the integration of ETCS.</w:t>
      </w:r>
    </w:p>
    <w:p w14:paraId="51A01905" w14:textId="7E5238A5" w:rsidR="00687697" w:rsidRPr="00B542C8" w:rsidRDefault="00687697" w:rsidP="00E3646F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</w:p>
    <w:p w14:paraId="33541D3C" w14:textId="1BC6B87D" w:rsidR="00687697" w:rsidRPr="00680349" w:rsidRDefault="00676721" w:rsidP="00E3646F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  <w:r w:rsidRPr="00680349">
        <w:rPr>
          <w:rFonts w:asciiTheme="majorHAnsi" w:hAnsiTheme="majorHAnsi" w:cstheme="majorHAnsi"/>
          <w:sz w:val="20"/>
          <w:szCs w:val="20"/>
          <w:lang w:val="en-US"/>
        </w:rPr>
        <w:t>The Railway Undertaking is applying for funding of</w:t>
      </w:r>
      <w:r w:rsidR="00687697" w:rsidRPr="00680349">
        <w:rPr>
          <w:rFonts w:asciiTheme="majorHAnsi" w:hAnsiTheme="majorHAnsi" w:cstheme="majorHAnsi"/>
          <w:sz w:val="20"/>
          <w:szCs w:val="20"/>
          <w:lang w:val="en-US"/>
        </w:rPr>
        <w:t xml:space="preserve"> (</w:t>
      </w:r>
      <w:r w:rsidR="00102C4E" w:rsidRPr="00680349">
        <w:rPr>
          <w:rFonts w:asciiTheme="majorHAnsi" w:hAnsiTheme="majorHAnsi" w:cstheme="majorHAnsi"/>
          <w:sz w:val="20"/>
          <w:szCs w:val="20"/>
          <w:lang w:val="en-US"/>
        </w:rPr>
        <w:t>tick box</w:t>
      </w:r>
      <w:r w:rsidR="00687697" w:rsidRPr="00680349">
        <w:rPr>
          <w:rFonts w:asciiTheme="majorHAnsi" w:hAnsiTheme="majorHAnsi" w:cstheme="majorHAnsi"/>
          <w:sz w:val="20"/>
          <w:szCs w:val="20"/>
          <w:lang w:val="en-US"/>
        </w:rPr>
        <w:t>)*</w:t>
      </w:r>
    </w:p>
    <w:p w14:paraId="243958DB" w14:textId="11648394" w:rsidR="00687697" w:rsidRPr="00680349" w:rsidRDefault="00687697" w:rsidP="00E3646F">
      <w:pPr>
        <w:pStyle w:val="Brdtekst"/>
        <w:rPr>
          <w:rFonts w:asciiTheme="majorHAnsi" w:hAnsiTheme="majorHAnsi" w:cstheme="majorHAnsi"/>
          <w:sz w:val="20"/>
          <w:szCs w:val="20"/>
          <w:lang w:val="en-US"/>
        </w:rPr>
      </w:pPr>
    </w:p>
    <w:p w14:paraId="4A266A90" w14:textId="07FCA97F" w:rsidR="00E3646F" w:rsidRPr="004801D4" w:rsidRDefault="00687697" w:rsidP="00B25C5B">
      <w:pPr>
        <w:pStyle w:val="Brdtekst"/>
        <w:tabs>
          <w:tab w:val="left" w:pos="1304"/>
          <w:tab w:val="left" w:pos="2608"/>
          <w:tab w:val="center" w:pos="4513"/>
        </w:tabs>
        <w:rPr>
          <w:rFonts w:asciiTheme="majorHAnsi" w:hAnsiTheme="majorHAnsi" w:cstheme="majorHAnsi"/>
          <w:sz w:val="20"/>
          <w:szCs w:val="20"/>
          <w:lang w:val="en-US"/>
        </w:rPr>
      </w:pPr>
      <w:r w:rsidRPr="004801D4">
        <w:rPr>
          <w:rFonts w:asciiTheme="majorHAnsi" w:hAnsiTheme="majorHAnsi" w:cstheme="majorHAnsi"/>
          <w:sz w:val="20"/>
          <w:szCs w:val="20"/>
          <w:lang w:val="en-US"/>
        </w:rPr>
        <w:t>ETCS Baseline 3</w:t>
      </w:r>
      <w:r w:rsidR="001F28FB" w:rsidRPr="004801D4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4801D4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ermStart w:id="1660041422" w:edGrp="everyone"/>
      <w:sdt>
        <w:sdtPr>
          <w:rPr>
            <w:rFonts w:asciiTheme="majorHAnsi" w:hAnsiTheme="majorHAnsi" w:cstheme="majorHAnsi"/>
            <w:sz w:val="20"/>
            <w:szCs w:val="20"/>
            <w:lang w:val="en-US"/>
          </w:rPr>
          <w:id w:val="116852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12D" w:rsidRPr="004801D4">
            <w:rPr>
              <w:rFonts w:ascii="MS Gothic" w:eastAsia="MS Gothic" w:hAnsi="MS Gothic" w:cstheme="majorHAnsi" w:hint="eastAsia"/>
              <w:sz w:val="20"/>
              <w:szCs w:val="20"/>
              <w:lang w:val="en-US"/>
            </w:rPr>
            <w:t>☐</w:t>
          </w:r>
        </w:sdtContent>
      </w:sdt>
      <w:permEnd w:id="1660041422"/>
      <w:r w:rsidR="001F28FB" w:rsidRPr="004801D4">
        <w:rPr>
          <w:rFonts w:asciiTheme="majorHAnsi" w:hAnsiTheme="majorHAnsi" w:cstheme="majorHAnsi"/>
          <w:sz w:val="20"/>
          <w:szCs w:val="20"/>
          <w:lang w:val="en-US"/>
        </w:rPr>
        <w:tab/>
      </w:r>
      <w:r w:rsidR="00B25C5B" w:rsidRPr="004801D4">
        <w:rPr>
          <w:rFonts w:asciiTheme="majorHAnsi" w:hAnsiTheme="majorHAnsi" w:cstheme="majorHAnsi"/>
          <w:sz w:val="20"/>
          <w:szCs w:val="20"/>
          <w:lang w:val="en-US"/>
        </w:rPr>
        <w:t xml:space="preserve">STM-DK  </w:t>
      </w:r>
      <w:permStart w:id="1787723063" w:edGrp="everyone"/>
      <w:sdt>
        <w:sdtPr>
          <w:rPr>
            <w:rFonts w:asciiTheme="majorHAnsi" w:hAnsiTheme="majorHAnsi" w:cstheme="majorHAnsi"/>
            <w:sz w:val="20"/>
            <w:szCs w:val="20"/>
            <w:lang w:val="en-US"/>
          </w:rPr>
          <w:id w:val="144103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3B" w:rsidRPr="004801D4">
            <w:rPr>
              <w:rFonts w:ascii="MS Gothic" w:eastAsia="MS Gothic" w:hAnsi="MS Gothic" w:cstheme="majorHAnsi" w:hint="eastAsia"/>
              <w:sz w:val="20"/>
              <w:szCs w:val="20"/>
              <w:lang w:val="en-US"/>
            </w:rPr>
            <w:t>☐</w:t>
          </w:r>
        </w:sdtContent>
      </w:sdt>
      <w:permEnd w:id="1787723063"/>
      <w:r w:rsidR="00B25C5B" w:rsidRPr="004801D4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6103E934" w14:textId="3AF70963" w:rsidR="00B25C5B" w:rsidRPr="004801D4" w:rsidRDefault="00B25C5B" w:rsidP="00B25C5B">
      <w:pPr>
        <w:pStyle w:val="Brdtekst"/>
        <w:tabs>
          <w:tab w:val="left" w:pos="1304"/>
          <w:tab w:val="left" w:pos="2608"/>
          <w:tab w:val="center" w:pos="4513"/>
        </w:tabs>
        <w:rPr>
          <w:rFonts w:asciiTheme="majorHAnsi" w:hAnsiTheme="majorHAnsi" w:cstheme="majorHAnsi"/>
          <w:sz w:val="20"/>
          <w:szCs w:val="20"/>
          <w:lang w:val="en-US"/>
        </w:rPr>
      </w:pPr>
    </w:p>
    <w:p w14:paraId="4467CED5" w14:textId="1392FD4A" w:rsidR="00B25C5B" w:rsidRPr="004510CF" w:rsidRDefault="00B25C5B" w:rsidP="00B25C5B">
      <w:pPr>
        <w:pStyle w:val="Brdtekst"/>
        <w:tabs>
          <w:tab w:val="left" w:pos="1304"/>
          <w:tab w:val="left" w:pos="2608"/>
          <w:tab w:val="center" w:pos="4513"/>
        </w:tabs>
        <w:rPr>
          <w:rFonts w:asciiTheme="majorHAnsi" w:hAnsiTheme="majorHAnsi" w:cstheme="majorHAnsi"/>
          <w:sz w:val="20"/>
          <w:szCs w:val="20"/>
          <w:lang w:val="en-US"/>
        </w:rPr>
      </w:pPr>
      <w:r w:rsidRPr="004510CF">
        <w:rPr>
          <w:rFonts w:asciiTheme="majorHAnsi" w:hAnsiTheme="majorHAnsi" w:cstheme="majorHAnsi"/>
          <w:sz w:val="20"/>
          <w:szCs w:val="20"/>
          <w:lang w:val="en-US"/>
        </w:rPr>
        <w:t>Ba</w:t>
      </w:r>
      <w:r w:rsidR="00680349" w:rsidRPr="004510CF">
        <w:rPr>
          <w:rFonts w:asciiTheme="majorHAnsi" w:hAnsiTheme="majorHAnsi" w:cstheme="majorHAnsi"/>
          <w:sz w:val="20"/>
          <w:szCs w:val="20"/>
          <w:lang w:val="en-US"/>
        </w:rPr>
        <w:t>ckground</w:t>
      </w:r>
      <w:r w:rsidRPr="004510CF">
        <w:rPr>
          <w:rFonts w:asciiTheme="majorHAnsi" w:hAnsiTheme="majorHAnsi" w:cstheme="majorHAnsi"/>
          <w:sz w:val="20"/>
          <w:szCs w:val="20"/>
          <w:lang w:val="en-US"/>
        </w:rPr>
        <w:t>*</w:t>
      </w:r>
    </w:p>
    <w:p w14:paraId="685B1846" w14:textId="3C6821DA" w:rsidR="00C5506D" w:rsidRPr="004510CF" w:rsidRDefault="00C5506D" w:rsidP="00B25C5B">
      <w:pPr>
        <w:pStyle w:val="Brdtekst"/>
        <w:tabs>
          <w:tab w:val="left" w:pos="1304"/>
          <w:tab w:val="left" w:pos="2608"/>
          <w:tab w:val="center" w:pos="4513"/>
        </w:tabs>
        <w:rPr>
          <w:rFonts w:asciiTheme="majorHAnsi" w:hAnsiTheme="majorHAnsi" w:cstheme="majorHAnsi"/>
          <w:sz w:val="20"/>
          <w:szCs w:val="20"/>
          <w:lang w:val="en-US"/>
        </w:rPr>
      </w:pPr>
    </w:p>
    <w:p w14:paraId="01E78D6D" w14:textId="748799DA" w:rsidR="00C5506D" w:rsidRPr="004510CF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548172517" w:edGrp="everyone"/>
      <w:r w:rsidRPr="004510CF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C40A33">
        <w:rPr>
          <w:rFonts w:asciiTheme="majorHAnsi" w:hAnsiTheme="majorHAnsi" w:cstheme="majorHAnsi"/>
          <w:sz w:val="20"/>
          <w:szCs w:val="20"/>
          <w:lang w:val="en-US"/>
        </w:rPr>
        <w:t>P</w:t>
      </w:r>
      <w:r w:rsidR="004510CF">
        <w:rPr>
          <w:rFonts w:asciiTheme="majorHAnsi" w:hAnsiTheme="majorHAnsi" w:cstheme="majorHAnsi"/>
          <w:sz w:val="20"/>
          <w:szCs w:val="20"/>
          <w:lang w:val="en-US"/>
        </w:rPr>
        <w:t xml:space="preserve">lease provide a </w:t>
      </w:r>
      <w:r w:rsidR="004510CF" w:rsidRPr="004510CF">
        <w:rPr>
          <w:rFonts w:asciiTheme="majorHAnsi" w:hAnsiTheme="majorHAnsi" w:cstheme="majorHAnsi"/>
          <w:sz w:val="20"/>
          <w:szCs w:val="20"/>
          <w:lang w:val="en-US"/>
        </w:rPr>
        <w:t>description of the background for the ET</w:t>
      </w:r>
      <w:r w:rsidR="004510CF">
        <w:rPr>
          <w:rFonts w:asciiTheme="majorHAnsi" w:hAnsiTheme="majorHAnsi" w:cstheme="majorHAnsi"/>
          <w:sz w:val="20"/>
          <w:szCs w:val="20"/>
          <w:lang w:val="en-US"/>
        </w:rPr>
        <w:t>CS project</w:t>
      </w:r>
      <w:r w:rsidRPr="004510CF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548172517"/>
    <w:p w14:paraId="6E4A66C4" w14:textId="77777777" w:rsidR="00C5506D" w:rsidRPr="004510CF" w:rsidRDefault="00C5506D" w:rsidP="00B25C5B">
      <w:pPr>
        <w:pStyle w:val="Brdtekst"/>
        <w:tabs>
          <w:tab w:val="left" w:pos="1304"/>
          <w:tab w:val="left" w:pos="2608"/>
          <w:tab w:val="center" w:pos="4513"/>
        </w:tabs>
        <w:rPr>
          <w:rFonts w:asciiTheme="majorHAnsi" w:hAnsiTheme="majorHAnsi" w:cstheme="majorHAnsi"/>
          <w:sz w:val="20"/>
          <w:szCs w:val="20"/>
          <w:lang w:val="en-US"/>
        </w:rPr>
      </w:pPr>
    </w:p>
    <w:p w14:paraId="552FE42F" w14:textId="5EEE7626" w:rsidR="003A268F" w:rsidRPr="00BA3C89" w:rsidRDefault="00570267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  <w:r w:rsidRPr="00BA3C89">
        <w:rPr>
          <w:rFonts w:asciiTheme="majorHAnsi" w:hAnsiTheme="majorHAnsi" w:cstheme="majorHAnsi"/>
          <w:lang w:val="en-US"/>
        </w:rPr>
        <w:t>A</w:t>
      </w:r>
      <w:r w:rsidR="00336928" w:rsidRPr="00BA3C89">
        <w:rPr>
          <w:rFonts w:asciiTheme="majorHAnsi" w:hAnsiTheme="majorHAnsi" w:cstheme="majorHAnsi"/>
          <w:lang w:val="en-US"/>
        </w:rPr>
        <w:t>ctivities</w:t>
      </w:r>
      <w:r w:rsidR="003A268F" w:rsidRPr="00BA3C89">
        <w:rPr>
          <w:rFonts w:asciiTheme="majorHAnsi" w:hAnsiTheme="majorHAnsi" w:cstheme="majorHAnsi"/>
          <w:lang w:val="en-US"/>
        </w:rPr>
        <w:t>*</w:t>
      </w:r>
    </w:p>
    <w:p w14:paraId="122F2229" w14:textId="267B677C" w:rsidR="00C5506D" w:rsidRPr="00BA3C89" w:rsidRDefault="00C5506D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673DC62D" w14:textId="3CF126CD" w:rsidR="00C5506D" w:rsidRPr="00BA3C89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433158222" w:edGrp="everyone"/>
      <w:r w:rsidRPr="00BA3C89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BA3C89" w:rsidRPr="00BA3C89">
        <w:rPr>
          <w:rFonts w:asciiTheme="majorHAnsi" w:hAnsiTheme="majorHAnsi" w:cstheme="majorHAnsi"/>
          <w:sz w:val="20"/>
          <w:szCs w:val="20"/>
          <w:lang w:val="en-US"/>
        </w:rPr>
        <w:t>The project's main activities and who carries them out are listed here</w:t>
      </w:r>
      <w:r w:rsidRPr="00BA3C89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433158222"/>
    <w:p w14:paraId="00AC62CB" w14:textId="77777777" w:rsidR="00C5506D" w:rsidRPr="00BA3C89" w:rsidRDefault="00C5506D" w:rsidP="00B25C5B">
      <w:pPr>
        <w:tabs>
          <w:tab w:val="center" w:pos="4513"/>
        </w:tabs>
        <w:rPr>
          <w:rFonts w:asciiTheme="majorHAnsi" w:hAnsiTheme="majorHAnsi" w:cstheme="majorHAnsi"/>
          <w:color w:val="323232" w:themeColor="text1"/>
          <w:lang w:val="en-US"/>
        </w:rPr>
      </w:pPr>
    </w:p>
    <w:p w14:paraId="1E818343" w14:textId="41693EA3" w:rsidR="003264AD" w:rsidRPr="007E43DD" w:rsidRDefault="00BA3C89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  <w:r w:rsidRPr="007E43DD">
        <w:rPr>
          <w:rFonts w:asciiTheme="majorHAnsi" w:hAnsiTheme="majorHAnsi" w:cstheme="majorHAnsi"/>
          <w:lang w:val="en-US"/>
        </w:rPr>
        <w:t>Supplier</w:t>
      </w:r>
      <w:r w:rsidR="003264AD" w:rsidRPr="007E43DD">
        <w:rPr>
          <w:rFonts w:asciiTheme="majorHAnsi" w:hAnsiTheme="majorHAnsi" w:cstheme="majorHAnsi"/>
          <w:lang w:val="en-US"/>
        </w:rPr>
        <w:t>*</w:t>
      </w:r>
    </w:p>
    <w:p w14:paraId="1CF169C3" w14:textId="77777777" w:rsidR="00C5506D" w:rsidRPr="007E43DD" w:rsidRDefault="00C5506D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1C88CB97" w14:textId="536AAD7E" w:rsidR="00FD2EA4" w:rsidRPr="007E43DD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211315435" w:edGrp="everyone"/>
      <w:r w:rsidRPr="007E43DD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7E43DD" w:rsidRPr="007E43DD">
        <w:rPr>
          <w:rFonts w:asciiTheme="majorHAnsi" w:hAnsiTheme="majorHAnsi" w:cstheme="majorHAnsi"/>
          <w:sz w:val="20"/>
          <w:szCs w:val="20"/>
          <w:lang w:val="en-US"/>
        </w:rPr>
        <w:t xml:space="preserve">Name of the supplier, a description of the process that has led to a final </w:t>
      </w:r>
      <w:r w:rsidR="007E43DD">
        <w:rPr>
          <w:rFonts w:asciiTheme="majorHAnsi" w:hAnsiTheme="majorHAnsi" w:cstheme="majorHAnsi"/>
          <w:sz w:val="20"/>
          <w:szCs w:val="20"/>
          <w:lang w:val="en-US"/>
        </w:rPr>
        <w:t xml:space="preserve">(binding) </w:t>
      </w:r>
      <w:r w:rsidR="007E43DD" w:rsidRPr="007E43DD">
        <w:rPr>
          <w:rFonts w:asciiTheme="majorHAnsi" w:hAnsiTheme="majorHAnsi" w:cstheme="majorHAnsi"/>
          <w:sz w:val="20"/>
          <w:szCs w:val="20"/>
          <w:lang w:val="en-US"/>
        </w:rPr>
        <w:t>offer or agreement, as well as which agreements have been made</w:t>
      </w:r>
      <w:r w:rsidRPr="007E43DD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211315435"/>
    <w:p w14:paraId="6CAF1EDF" w14:textId="44F77F67" w:rsidR="00C5506D" w:rsidRPr="007E43DD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</w:p>
    <w:p w14:paraId="65DF5D45" w14:textId="12DA44B0" w:rsidR="00C5506D" w:rsidRPr="007E7FCC" w:rsidRDefault="00C5506D" w:rsidP="00C5506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802049242" w:edGrp="everyone"/>
      <w:r w:rsidRPr="007E7FCC">
        <w:rPr>
          <w:rFonts w:asciiTheme="majorHAnsi" w:hAnsiTheme="majorHAnsi" w:cstheme="majorHAnsi"/>
          <w:sz w:val="20"/>
          <w:szCs w:val="20"/>
          <w:lang w:val="en-US"/>
        </w:rPr>
        <w:t xml:space="preserve">[Onboard system </w:t>
      </w:r>
      <w:r w:rsidR="00E93E6A" w:rsidRPr="007E7FCC">
        <w:rPr>
          <w:rFonts w:asciiTheme="majorHAnsi" w:hAnsiTheme="majorHAnsi" w:cstheme="majorHAnsi"/>
          <w:sz w:val="20"/>
          <w:szCs w:val="20"/>
          <w:lang w:val="en-US"/>
        </w:rPr>
        <w:t>and</w:t>
      </w:r>
      <w:r w:rsidRPr="007E7FCC">
        <w:rPr>
          <w:rFonts w:asciiTheme="majorHAnsi" w:hAnsiTheme="majorHAnsi" w:cstheme="majorHAnsi"/>
          <w:sz w:val="20"/>
          <w:szCs w:val="20"/>
          <w:lang w:val="en-US"/>
        </w:rPr>
        <w:t xml:space="preserve"> version]</w:t>
      </w:r>
    </w:p>
    <w:permEnd w:id="1802049242"/>
    <w:p w14:paraId="3AB6D8F1" w14:textId="77777777" w:rsidR="00C5506D" w:rsidRPr="007E7FCC" w:rsidRDefault="00C5506D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7BF5412B" w14:textId="1E877A46" w:rsidR="00FD2EA4" w:rsidRPr="007E7FCC" w:rsidRDefault="007F2DFE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  <w:r w:rsidRPr="007E7FCC">
        <w:rPr>
          <w:rFonts w:asciiTheme="majorHAnsi" w:hAnsiTheme="majorHAnsi" w:cstheme="majorHAnsi"/>
          <w:lang w:val="en-US"/>
        </w:rPr>
        <w:t>Economy</w:t>
      </w:r>
      <w:r w:rsidR="00FD2EA4" w:rsidRPr="007E7FCC">
        <w:rPr>
          <w:rFonts w:asciiTheme="majorHAnsi" w:hAnsiTheme="majorHAnsi" w:cstheme="majorHAnsi"/>
          <w:lang w:val="en-US"/>
        </w:rPr>
        <w:t>*</w:t>
      </w:r>
    </w:p>
    <w:p w14:paraId="584E1147" w14:textId="709A582C" w:rsidR="00E92632" w:rsidRPr="007E7FCC" w:rsidRDefault="00E92632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6C3587DE" w14:textId="1CD50ADB" w:rsidR="00E92632" w:rsidRPr="007E7FCC" w:rsidRDefault="005B312D" w:rsidP="00E92632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527911196" w:edGrp="everyone"/>
      <w:r w:rsidRPr="008E4B69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BD3FB9" w:rsidRPr="008E4B69">
        <w:rPr>
          <w:rFonts w:asciiTheme="majorHAnsi" w:hAnsiTheme="majorHAnsi" w:cstheme="majorHAnsi"/>
          <w:sz w:val="20"/>
          <w:szCs w:val="20"/>
          <w:lang w:val="en-US"/>
        </w:rPr>
        <w:t>D</w:t>
      </w:r>
      <w:r w:rsidR="007E7FCC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escription of </w:t>
      </w:r>
      <w:r w:rsidR="00BD3FB9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the </w:t>
      </w:r>
      <w:r w:rsidR="007E7FCC" w:rsidRPr="007E7FCC">
        <w:rPr>
          <w:rFonts w:asciiTheme="majorHAnsi" w:hAnsiTheme="majorHAnsi" w:cstheme="majorHAnsi"/>
          <w:sz w:val="20"/>
          <w:szCs w:val="20"/>
          <w:lang w:val="en-US"/>
        </w:rPr>
        <w:t>background for the project budget presented in Appendix A, as well as clear references to Appendix E and/or F to clarify the specific references between the offer and the project budget</w:t>
      </w:r>
      <w:r w:rsidR="00E92632" w:rsidRPr="007E7FCC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527911196"/>
    <w:p w14:paraId="37865DA3" w14:textId="77777777" w:rsidR="009F03F8" w:rsidRPr="007E7FCC" w:rsidRDefault="009F03F8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3D9912E0" w14:textId="20B6E81F" w:rsidR="006B54A0" w:rsidRPr="006B54A0" w:rsidRDefault="006B54A0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  <w:r w:rsidRPr="006B54A0">
        <w:rPr>
          <w:rFonts w:asciiTheme="majorHAnsi" w:hAnsiTheme="majorHAnsi" w:cstheme="majorHAnsi"/>
          <w:lang w:val="en-US"/>
        </w:rPr>
        <w:t xml:space="preserve">Do you want the </w:t>
      </w:r>
      <w:r w:rsidR="00A37A7C">
        <w:rPr>
          <w:rFonts w:asciiTheme="majorHAnsi" w:hAnsiTheme="majorHAnsi" w:cstheme="majorHAnsi"/>
          <w:lang w:val="en-US"/>
        </w:rPr>
        <w:t>grant</w:t>
      </w:r>
      <w:r w:rsidRPr="006B54A0">
        <w:rPr>
          <w:rFonts w:asciiTheme="majorHAnsi" w:hAnsiTheme="majorHAnsi" w:cstheme="majorHAnsi"/>
          <w:lang w:val="en-US"/>
        </w:rPr>
        <w:t xml:space="preserve"> paid out in </w:t>
      </w:r>
      <w:r w:rsidR="002A0387">
        <w:rPr>
          <w:rFonts w:asciiTheme="majorHAnsi" w:hAnsiTheme="majorHAnsi" w:cstheme="majorHAnsi"/>
          <w:lang w:val="en-US"/>
        </w:rPr>
        <w:t>ratios</w:t>
      </w:r>
      <w:r w:rsidR="008B1857">
        <w:rPr>
          <w:rFonts w:asciiTheme="majorHAnsi" w:hAnsiTheme="majorHAnsi" w:cstheme="majorHAnsi"/>
          <w:lang w:val="en-US"/>
        </w:rPr>
        <w:t>?</w:t>
      </w:r>
      <w:r w:rsidRPr="006B54A0">
        <w:rPr>
          <w:rFonts w:asciiTheme="majorHAnsi" w:hAnsiTheme="majorHAnsi" w:cstheme="majorHAnsi"/>
          <w:lang w:val="en-US"/>
        </w:rPr>
        <w:t xml:space="preserve"> (tick</w:t>
      </w:r>
      <w:r w:rsidR="00A37A7C">
        <w:rPr>
          <w:rFonts w:asciiTheme="majorHAnsi" w:hAnsiTheme="majorHAnsi" w:cstheme="majorHAnsi"/>
          <w:lang w:val="en-US"/>
        </w:rPr>
        <w:t xml:space="preserve"> box)*</w:t>
      </w:r>
    </w:p>
    <w:p w14:paraId="6D017581" w14:textId="77777777" w:rsidR="007B7064" w:rsidRPr="006B54A0" w:rsidRDefault="007B7064" w:rsidP="00B25C5B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64ECA5C1" w14:textId="4D5762B7" w:rsidR="00E90FAF" w:rsidRPr="003F78A0" w:rsidRDefault="00A37A7C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  <w:r w:rsidRPr="003F78A0">
        <w:rPr>
          <w:rFonts w:asciiTheme="majorHAnsi" w:hAnsiTheme="majorHAnsi" w:cstheme="majorHAnsi"/>
          <w:lang w:val="en-US"/>
        </w:rPr>
        <w:t>Yes</w:t>
      </w:r>
      <w:r w:rsidR="007B7064" w:rsidRPr="003F78A0">
        <w:rPr>
          <w:rFonts w:asciiTheme="majorHAnsi" w:hAnsiTheme="majorHAnsi" w:cstheme="majorHAnsi"/>
          <w:lang w:val="en-US"/>
        </w:rPr>
        <w:t xml:space="preserve">  </w:t>
      </w:r>
      <w:permStart w:id="2115575028" w:edGrp="everyone"/>
      <w:sdt>
        <w:sdtPr>
          <w:rPr>
            <w:rFonts w:asciiTheme="majorHAnsi" w:hAnsiTheme="majorHAnsi" w:cstheme="majorHAnsi"/>
            <w:lang w:val="en-US"/>
          </w:rPr>
          <w:id w:val="-16085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77A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permEnd w:id="2115575028"/>
      <w:r w:rsidR="007B7064" w:rsidRPr="003F78A0">
        <w:rPr>
          <w:rFonts w:asciiTheme="majorHAnsi" w:hAnsiTheme="majorHAnsi" w:cstheme="majorHAnsi"/>
          <w:lang w:val="en-US"/>
        </w:rPr>
        <w:t xml:space="preserve">               N</w:t>
      </w:r>
      <w:r w:rsidRPr="003F78A0">
        <w:rPr>
          <w:rFonts w:asciiTheme="majorHAnsi" w:hAnsiTheme="majorHAnsi" w:cstheme="majorHAnsi"/>
          <w:lang w:val="en-US"/>
        </w:rPr>
        <w:t>o</w:t>
      </w:r>
      <w:r w:rsidR="007B7064" w:rsidRPr="003F78A0">
        <w:rPr>
          <w:rFonts w:asciiTheme="majorHAnsi" w:hAnsiTheme="majorHAnsi" w:cstheme="majorHAnsi"/>
          <w:lang w:val="en-US"/>
        </w:rPr>
        <w:t xml:space="preserve">  </w:t>
      </w:r>
      <w:permStart w:id="856315216" w:edGrp="everyone"/>
      <w:sdt>
        <w:sdtPr>
          <w:rPr>
            <w:rFonts w:asciiTheme="majorHAnsi" w:hAnsiTheme="majorHAnsi" w:cstheme="majorHAnsi"/>
            <w:lang w:val="en-US"/>
          </w:rPr>
          <w:id w:val="-190783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12D" w:rsidRPr="003F78A0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permEnd w:id="856315216"/>
    </w:p>
    <w:p w14:paraId="68D911AF" w14:textId="0032A4F6" w:rsidR="00E90FAF" w:rsidRPr="003F78A0" w:rsidRDefault="00E90FAF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31EF0F44" w14:textId="2651DD0D" w:rsidR="00E90FAF" w:rsidRPr="003F78A0" w:rsidRDefault="00E90FAF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  <w:r w:rsidRPr="003F78A0">
        <w:rPr>
          <w:rFonts w:asciiTheme="majorHAnsi" w:hAnsiTheme="majorHAnsi" w:cstheme="majorHAnsi"/>
          <w:lang w:val="en-US"/>
        </w:rPr>
        <w:t>Ti</w:t>
      </w:r>
      <w:r w:rsidR="008B1857" w:rsidRPr="003F78A0">
        <w:rPr>
          <w:rFonts w:asciiTheme="majorHAnsi" w:hAnsiTheme="majorHAnsi" w:cstheme="majorHAnsi"/>
          <w:lang w:val="en-US"/>
        </w:rPr>
        <w:t>me schedule</w:t>
      </w:r>
      <w:r w:rsidRPr="003F78A0">
        <w:rPr>
          <w:rFonts w:asciiTheme="majorHAnsi" w:hAnsiTheme="majorHAnsi" w:cstheme="majorHAnsi"/>
          <w:lang w:val="en-US"/>
        </w:rPr>
        <w:t>*</w:t>
      </w:r>
    </w:p>
    <w:p w14:paraId="77C49E27" w14:textId="7D501746" w:rsidR="00E92632" w:rsidRPr="003F78A0" w:rsidRDefault="00E92632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0499DBA2" w14:textId="4737CDFA" w:rsidR="00E92632" w:rsidRPr="003F78A0" w:rsidRDefault="00E92632" w:rsidP="00E92632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permStart w:id="1207844402" w:edGrp="everyone"/>
      <w:r w:rsidRPr="003F78A0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432583">
        <w:rPr>
          <w:rFonts w:asciiTheme="majorHAnsi" w:hAnsiTheme="majorHAnsi" w:cstheme="majorHAnsi"/>
          <w:sz w:val="20"/>
          <w:szCs w:val="20"/>
          <w:lang w:val="en-US"/>
        </w:rPr>
        <w:t>F</w:t>
      </w:r>
      <w:r w:rsidR="003F78A0" w:rsidRPr="003F78A0">
        <w:rPr>
          <w:rFonts w:asciiTheme="majorHAnsi" w:hAnsiTheme="majorHAnsi" w:cstheme="majorHAnsi"/>
          <w:sz w:val="20"/>
          <w:szCs w:val="20"/>
          <w:lang w:val="en-US"/>
        </w:rPr>
        <w:t xml:space="preserve">inal </w:t>
      </w:r>
      <w:r w:rsidR="00CA6230">
        <w:rPr>
          <w:rFonts w:asciiTheme="majorHAnsi" w:hAnsiTheme="majorHAnsi" w:cstheme="majorHAnsi"/>
          <w:sz w:val="20"/>
          <w:szCs w:val="20"/>
          <w:lang w:val="en-US"/>
        </w:rPr>
        <w:t xml:space="preserve">- </w:t>
      </w:r>
      <w:r w:rsidR="003F78A0" w:rsidRPr="003F78A0">
        <w:rPr>
          <w:rFonts w:asciiTheme="majorHAnsi" w:hAnsiTheme="majorHAnsi" w:cstheme="majorHAnsi"/>
          <w:sz w:val="20"/>
          <w:szCs w:val="20"/>
          <w:lang w:val="en-US"/>
        </w:rPr>
        <w:t xml:space="preserve">or provisional </w:t>
      </w:r>
      <w:r w:rsidR="00CA6230">
        <w:rPr>
          <w:rFonts w:asciiTheme="majorHAnsi" w:hAnsiTheme="majorHAnsi" w:cstheme="majorHAnsi"/>
          <w:sz w:val="20"/>
          <w:szCs w:val="20"/>
          <w:lang w:val="en-US"/>
        </w:rPr>
        <w:t xml:space="preserve">– </w:t>
      </w:r>
      <w:r w:rsidR="003F78A0" w:rsidRPr="003F78A0">
        <w:rPr>
          <w:rFonts w:asciiTheme="majorHAnsi" w:hAnsiTheme="majorHAnsi" w:cstheme="majorHAnsi"/>
          <w:sz w:val="20"/>
          <w:szCs w:val="20"/>
          <w:lang w:val="en-US"/>
        </w:rPr>
        <w:t>time</w:t>
      </w:r>
      <w:r w:rsidR="00CA6230">
        <w:rPr>
          <w:rFonts w:asciiTheme="majorHAnsi" w:hAnsiTheme="majorHAnsi" w:cstheme="majorHAnsi"/>
          <w:sz w:val="20"/>
          <w:szCs w:val="20"/>
          <w:lang w:val="en-US"/>
        </w:rPr>
        <w:t xml:space="preserve"> schedule for </w:t>
      </w:r>
      <w:r w:rsidR="00432583">
        <w:rPr>
          <w:rFonts w:asciiTheme="majorHAnsi" w:hAnsiTheme="majorHAnsi" w:cstheme="majorHAnsi"/>
          <w:sz w:val="20"/>
          <w:szCs w:val="20"/>
          <w:lang w:val="en-US"/>
        </w:rPr>
        <w:t xml:space="preserve">the </w:t>
      </w:r>
      <w:r w:rsidR="00CA6230">
        <w:rPr>
          <w:rFonts w:asciiTheme="majorHAnsi" w:hAnsiTheme="majorHAnsi" w:cstheme="majorHAnsi"/>
          <w:sz w:val="20"/>
          <w:szCs w:val="20"/>
          <w:lang w:val="en-US"/>
        </w:rPr>
        <w:t>ETCS fitment</w:t>
      </w:r>
      <w:r w:rsidR="003F78A0" w:rsidRPr="003F78A0">
        <w:rPr>
          <w:rFonts w:asciiTheme="majorHAnsi" w:hAnsiTheme="majorHAnsi" w:cstheme="majorHAnsi"/>
          <w:sz w:val="20"/>
          <w:szCs w:val="20"/>
          <w:lang w:val="en-US"/>
        </w:rPr>
        <w:t>, which has been agreed with the supplier, including the start and end date of equipping both FoC and subsequent seri</w:t>
      </w:r>
      <w:r w:rsidR="00432583">
        <w:rPr>
          <w:rFonts w:asciiTheme="majorHAnsi" w:hAnsiTheme="majorHAnsi" w:cstheme="majorHAnsi"/>
          <w:sz w:val="20"/>
          <w:szCs w:val="20"/>
          <w:lang w:val="en-US"/>
        </w:rPr>
        <w:t>es</w:t>
      </w:r>
      <w:r w:rsidR="003F78A0" w:rsidRPr="003F78A0">
        <w:rPr>
          <w:rFonts w:asciiTheme="majorHAnsi" w:hAnsiTheme="majorHAnsi" w:cstheme="majorHAnsi"/>
          <w:sz w:val="20"/>
          <w:szCs w:val="20"/>
          <w:lang w:val="en-US"/>
        </w:rPr>
        <w:t xml:space="preserve"> locomotives</w:t>
      </w:r>
      <w:r w:rsidRPr="003F78A0">
        <w:rPr>
          <w:rFonts w:asciiTheme="majorHAnsi" w:hAnsiTheme="majorHAnsi" w:cstheme="majorHAnsi"/>
          <w:sz w:val="20"/>
          <w:szCs w:val="20"/>
          <w:lang w:val="en-US"/>
        </w:rPr>
        <w:t>]</w:t>
      </w:r>
    </w:p>
    <w:permEnd w:id="1207844402"/>
    <w:p w14:paraId="2595D2AE" w14:textId="77777777" w:rsidR="00E92632" w:rsidRPr="003F78A0" w:rsidRDefault="00E92632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13C16A7C" w14:textId="10D8735E" w:rsidR="00EC1975" w:rsidRPr="004801D4" w:rsidRDefault="006F0F60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Other public funding</w:t>
      </w:r>
      <w:r w:rsidR="00EC1975" w:rsidRPr="004801D4">
        <w:rPr>
          <w:rFonts w:asciiTheme="majorHAnsi" w:hAnsiTheme="majorHAnsi" w:cstheme="majorHAnsi"/>
          <w:lang w:val="en-US"/>
        </w:rPr>
        <w:t>*</w:t>
      </w:r>
    </w:p>
    <w:p w14:paraId="06394B6D" w14:textId="2990BCBE" w:rsidR="00336FA4" w:rsidRPr="004801D4" w:rsidRDefault="00336FA4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30A59187" w14:textId="0E158984" w:rsidR="00E92632" w:rsidRPr="00BA710C" w:rsidRDefault="00E92632" w:rsidP="005B312D">
      <w:pPr>
        <w:pStyle w:val="Brd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0"/>
          <w:szCs w:val="20"/>
          <w:lang w:val="en-US"/>
        </w:rPr>
      </w:pPr>
      <w:bookmarkStart w:id="3" w:name="_Hlk125969763"/>
      <w:permStart w:id="377694524" w:edGrp="everyone"/>
      <w:r w:rsidRPr="00BA710C">
        <w:rPr>
          <w:rFonts w:asciiTheme="majorHAnsi" w:hAnsiTheme="majorHAnsi" w:cstheme="majorHAnsi"/>
          <w:sz w:val="20"/>
          <w:szCs w:val="20"/>
          <w:lang w:val="en-US"/>
        </w:rPr>
        <w:t>[</w:t>
      </w:r>
      <w:r w:rsidR="00904B62" w:rsidRPr="008E4B69">
        <w:rPr>
          <w:rFonts w:asciiTheme="majorHAnsi" w:hAnsiTheme="majorHAnsi" w:cstheme="majorHAnsi"/>
          <w:sz w:val="20"/>
          <w:szCs w:val="20"/>
          <w:lang w:val="en-US"/>
        </w:rPr>
        <w:t>If th</w:t>
      </w:r>
      <w:r w:rsidR="00BA710C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e Railway Undertaking is to apply </w:t>
      </w:r>
      <w:r w:rsidR="00895748" w:rsidRPr="008E4B69">
        <w:rPr>
          <w:rFonts w:asciiTheme="majorHAnsi" w:hAnsiTheme="majorHAnsi" w:cstheme="majorHAnsi"/>
          <w:sz w:val="20"/>
          <w:szCs w:val="20"/>
          <w:lang w:val="en-US"/>
        </w:rPr>
        <w:t>for other public support for equipping the vehicle(s) with ECTS, please state this</w:t>
      </w:r>
      <w:r w:rsidR="00BA710C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 here</w:t>
      </w:r>
      <w:r w:rsidR="00895748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, including </w:t>
      </w:r>
      <w:r w:rsidR="00BA710C" w:rsidRPr="008E4B69">
        <w:rPr>
          <w:rFonts w:asciiTheme="majorHAnsi" w:hAnsiTheme="majorHAnsi" w:cstheme="majorHAnsi"/>
          <w:sz w:val="20"/>
          <w:szCs w:val="20"/>
          <w:lang w:val="en-US"/>
        </w:rPr>
        <w:t>name of</w:t>
      </w:r>
      <w:r w:rsidR="00895748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 the applicant, what has been applied for</w:t>
      </w:r>
      <w:r w:rsidR="002713F0" w:rsidRPr="008E4B69">
        <w:rPr>
          <w:rFonts w:asciiTheme="majorHAnsi" w:hAnsiTheme="majorHAnsi" w:cstheme="majorHAnsi"/>
          <w:sz w:val="20"/>
          <w:szCs w:val="20"/>
          <w:lang w:val="en-US"/>
        </w:rPr>
        <w:t>, and</w:t>
      </w:r>
      <w:r w:rsidR="00895748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 how much support has been applied for</w:t>
      </w:r>
      <w:r w:rsidR="00112274" w:rsidRPr="008E4B69">
        <w:rPr>
          <w:rFonts w:asciiTheme="majorHAnsi" w:hAnsiTheme="majorHAnsi" w:cstheme="majorHAnsi"/>
          <w:sz w:val="20"/>
          <w:szCs w:val="20"/>
          <w:lang w:val="en-US"/>
        </w:rPr>
        <w:t>. Please also state</w:t>
      </w:r>
      <w:r w:rsidR="00895748" w:rsidRPr="008E4B69">
        <w:rPr>
          <w:rFonts w:asciiTheme="majorHAnsi" w:hAnsiTheme="majorHAnsi" w:cstheme="majorHAnsi"/>
          <w:sz w:val="20"/>
          <w:szCs w:val="20"/>
          <w:lang w:val="en-US"/>
        </w:rPr>
        <w:t xml:space="preserve"> the status of the decision/application process</w:t>
      </w:r>
      <w:r w:rsidRPr="00BA710C">
        <w:rPr>
          <w:rFonts w:asciiTheme="majorHAnsi" w:hAnsiTheme="majorHAnsi" w:cstheme="majorHAnsi"/>
          <w:sz w:val="20"/>
          <w:szCs w:val="20"/>
          <w:lang w:val="en-US"/>
        </w:rPr>
        <w:t>]</w:t>
      </w:r>
    </w:p>
    <w:bookmarkEnd w:id="3"/>
    <w:permEnd w:id="377694524"/>
    <w:p w14:paraId="3B372678" w14:textId="49340088" w:rsidR="00336FA4" w:rsidRPr="00895748" w:rsidRDefault="00336FA4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2B83C5ED" w14:textId="3E917C86" w:rsidR="00E0279C" w:rsidRPr="00895748" w:rsidRDefault="00E0279C">
      <w:pPr>
        <w:rPr>
          <w:rFonts w:asciiTheme="majorHAnsi" w:hAnsiTheme="majorHAnsi" w:cstheme="majorHAnsi"/>
          <w:lang w:val="en-US"/>
        </w:rPr>
      </w:pPr>
      <w:r w:rsidRPr="00895748">
        <w:rPr>
          <w:rFonts w:asciiTheme="majorHAnsi" w:hAnsiTheme="majorHAnsi" w:cstheme="majorHAnsi"/>
          <w:lang w:val="en-US"/>
        </w:rPr>
        <w:br w:type="page"/>
      </w:r>
    </w:p>
    <w:p w14:paraId="12F0BC42" w14:textId="77777777" w:rsidR="00E0279C" w:rsidRPr="00895748" w:rsidRDefault="00E0279C" w:rsidP="00E90FAF">
      <w:pPr>
        <w:tabs>
          <w:tab w:val="center" w:pos="4513"/>
        </w:tabs>
        <w:rPr>
          <w:rFonts w:asciiTheme="majorHAnsi" w:hAnsiTheme="majorHAnsi" w:cstheme="majorHAnsi"/>
          <w:lang w:val="en-US"/>
        </w:rPr>
      </w:pPr>
    </w:p>
    <w:p w14:paraId="23C20533" w14:textId="77777777" w:rsidR="008F6DE4" w:rsidRPr="00217E47" w:rsidRDefault="008F6DE4" w:rsidP="008F6DE4">
      <w:pPr>
        <w:rPr>
          <w:b/>
          <w:bCs/>
          <w:sz w:val="28"/>
          <w:szCs w:val="28"/>
          <w:lang w:val="en-US"/>
        </w:rPr>
      </w:pPr>
      <w:r w:rsidRPr="00217E47">
        <w:rPr>
          <w:b/>
          <w:bCs/>
          <w:sz w:val="28"/>
          <w:szCs w:val="28"/>
          <w:lang w:val="en-US"/>
        </w:rPr>
        <w:t>Documentation attached to the application (tick which documentation is sent with the application)</w:t>
      </w:r>
    </w:p>
    <w:p w14:paraId="67E1B955" w14:textId="2531485D" w:rsidR="00F349C5" w:rsidRPr="008F6DE4" w:rsidRDefault="00F349C5" w:rsidP="00F349C5">
      <w:pPr>
        <w:rPr>
          <w:rFonts w:asciiTheme="majorHAnsi" w:eastAsiaTheme="majorEastAsia" w:hAnsiTheme="majorHAnsi" w:cstheme="majorHAnsi"/>
          <w:color w:val="365F91"/>
          <w:lang w:val="en-US"/>
        </w:rPr>
      </w:pPr>
    </w:p>
    <w:p w14:paraId="78F8D78C" w14:textId="77777777" w:rsidR="00431801" w:rsidRPr="008F6DE4" w:rsidRDefault="00431801" w:rsidP="00431801">
      <w:pPr>
        <w:pStyle w:val="Default"/>
        <w:rPr>
          <w:rFonts w:asciiTheme="majorHAnsi" w:hAnsiTheme="majorHAnsi" w:cstheme="majorHAnsi"/>
          <w:sz w:val="20"/>
          <w:szCs w:val="20"/>
          <w:lang w:val="en-US"/>
        </w:rPr>
      </w:pPr>
    </w:p>
    <w:permStart w:id="632160986" w:edGrp="everyone"/>
    <w:p w14:paraId="7D7202BA" w14:textId="3F9386B0" w:rsidR="00431801" w:rsidRPr="00770410" w:rsidRDefault="0036277A" w:rsidP="00770410">
      <w:pPr>
        <w:rPr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179071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12D" w:rsidRPr="00325A1E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permEnd w:id="632160986"/>
      <w:r w:rsidR="00C224D2" w:rsidRPr="00325A1E">
        <w:rPr>
          <w:rFonts w:asciiTheme="majorHAnsi" w:hAnsiTheme="majorHAnsi" w:cstheme="majorHAnsi"/>
          <w:lang w:val="en-US"/>
        </w:rPr>
        <w:t xml:space="preserve">  </w:t>
      </w:r>
      <w:r w:rsidR="008F6DE4" w:rsidRPr="00325A1E">
        <w:rPr>
          <w:rFonts w:asciiTheme="majorHAnsi" w:hAnsiTheme="majorHAnsi" w:cstheme="majorHAnsi"/>
          <w:b/>
          <w:bCs/>
          <w:lang w:val="en-US"/>
        </w:rPr>
        <w:t>Appendix</w:t>
      </w:r>
      <w:r w:rsidR="00431801" w:rsidRPr="00325A1E">
        <w:rPr>
          <w:rFonts w:asciiTheme="majorHAnsi" w:hAnsiTheme="majorHAnsi" w:cstheme="majorHAnsi"/>
          <w:b/>
          <w:bCs/>
          <w:lang w:val="en-US"/>
        </w:rPr>
        <w:t xml:space="preserve"> A</w:t>
      </w:r>
      <w:r w:rsidR="00431801" w:rsidRPr="00325A1E">
        <w:rPr>
          <w:rFonts w:asciiTheme="majorHAnsi" w:hAnsiTheme="majorHAnsi" w:cstheme="majorHAnsi"/>
          <w:lang w:val="en-US"/>
        </w:rPr>
        <w:t xml:space="preserve">: </w:t>
      </w:r>
      <w:r w:rsidR="00325A1E" w:rsidRPr="00325A1E">
        <w:rPr>
          <w:lang w:val="en-US"/>
        </w:rPr>
        <w:t>B</w:t>
      </w:r>
      <w:r w:rsidR="007E42E8" w:rsidRPr="00325A1E">
        <w:rPr>
          <w:lang w:val="en-US"/>
        </w:rPr>
        <w:t xml:space="preserve">udget for </w:t>
      </w:r>
      <w:r w:rsidR="00325A1E" w:rsidRPr="00325A1E">
        <w:rPr>
          <w:lang w:val="en-US"/>
        </w:rPr>
        <w:t>the installation project, including</w:t>
      </w:r>
      <w:r w:rsidR="007E42E8" w:rsidRPr="00325A1E">
        <w:rPr>
          <w:lang w:val="en-US"/>
        </w:rPr>
        <w:t xml:space="preserve"> </w:t>
      </w:r>
      <w:r w:rsidR="00A627D6">
        <w:rPr>
          <w:lang w:val="en-US"/>
        </w:rPr>
        <w:t>a specification</w:t>
      </w:r>
      <w:r w:rsidR="002E5C23">
        <w:rPr>
          <w:lang w:val="en-US"/>
        </w:rPr>
        <w:t xml:space="preserve"> of the budget for</w:t>
      </w:r>
      <w:r w:rsidR="00325A1E" w:rsidRPr="00325A1E">
        <w:rPr>
          <w:lang w:val="en-US"/>
        </w:rPr>
        <w:t xml:space="preserve"> </w:t>
      </w:r>
      <w:r w:rsidR="007E42E8" w:rsidRPr="00325A1E">
        <w:rPr>
          <w:lang w:val="en-US"/>
        </w:rPr>
        <w:t>installation of ETCS equipment</w:t>
      </w:r>
      <w:r w:rsidR="002E5C23">
        <w:rPr>
          <w:lang w:val="en-US"/>
        </w:rPr>
        <w:t xml:space="preserve"> </w:t>
      </w:r>
      <w:r w:rsidR="007E42E8" w:rsidRPr="00217E47">
        <w:rPr>
          <w:lang w:val="en-US"/>
        </w:rPr>
        <w:t>for each locomotive</w:t>
      </w:r>
      <w:r w:rsidR="00770410">
        <w:rPr>
          <w:lang w:val="en-US"/>
        </w:rPr>
        <w:t xml:space="preserve"> in the project</w:t>
      </w:r>
      <w:r w:rsidR="00770410">
        <w:rPr>
          <w:lang w:val="en-US"/>
        </w:rPr>
        <w:br/>
      </w:r>
    </w:p>
    <w:permStart w:id="1879654386" w:edGrp="everyone"/>
    <w:p w14:paraId="063B3E68" w14:textId="7ED990B5" w:rsidR="00431801" w:rsidRPr="00E1657A" w:rsidRDefault="0036277A" w:rsidP="00431801">
      <w:pPr>
        <w:pStyle w:val="Default"/>
        <w:spacing w:after="200"/>
        <w:rPr>
          <w:rFonts w:asciiTheme="majorHAnsi" w:hAnsiTheme="majorHAnsi" w:cstheme="majorHAnsi"/>
          <w:sz w:val="20"/>
          <w:szCs w:val="20"/>
          <w:lang w:val="en-US"/>
        </w:rPr>
      </w:pPr>
      <w:sdt>
        <w:sdtPr>
          <w:rPr>
            <w:rFonts w:asciiTheme="majorHAnsi" w:hAnsiTheme="majorHAnsi" w:cstheme="majorHAnsi"/>
            <w:sz w:val="20"/>
            <w:szCs w:val="20"/>
            <w:lang w:val="en-US"/>
          </w:rPr>
          <w:id w:val="-187514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8C" w:rsidRPr="00E1657A">
            <w:rPr>
              <w:rFonts w:ascii="MS Gothic" w:eastAsia="MS Gothic" w:hAnsi="MS Gothic" w:cstheme="majorHAnsi" w:hint="eastAsia"/>
              <w:sz w:val="20"/>
              <w:szCs w:val="20"/>
              <w:lang w:val="en-US"/>
            </w:rPr>
            <w:t>☐</w:t>
          </w:r>
        </w:sdtContent>
      </w:sdt>
      <w:permEnd w:id="1879654386"/>
      <w:r w:rsidR="00C224D2" w:rsidRPr="00E1657A"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  <w:r w:rsidR="008F6DE4" w:rsidRPr="00E1657A">
        <w:rPr>
          <w:rFonts w:asciiTheme="majorHAnsi" w:hAnsiTheme="majorHAnsi" w:cstheme="majorHAnsi"/>
          <w:b/>
          <w:bCs/>
          <w:sz w:val="20"/>
          <w:szCs w:val="20"/>
          <w:lang w:val="en-US"/>
        </w:rPr>
        <w:t>Appendix</w:t>
      </w:r>
      <w:r w:rsidR="00431801" w:rsidRPr="00E1657A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B</w:t>
      </w:r>
      <w:r w:rsidR="00431801" w:rsidRPr="00E1657A">
        <w:rPr>
          <w:rFonts w:asciiTheme="majorHAnsi" w:hAnsiTheme="majorHAnsi" w:cstheme="majorHAnsi"/>
          <w:sz w:val="20"/>
          <w:szCs w:val="20"/>
          <w:lang w:val="en-US"/>
        </w:rPr>
        <w:t xml:space="preserve">: </w:t>
      </w:r>
      <w:r w:rsidR="00E1657A" w:rsidRPr="00E1657A">
        <w:rPr>
          <w:rFonts w:asciiTheme="majorHAnsi" w:hAnsiTheme="majorHAnsi" w:cstheme="majorHAnsi"/>
          <w:sz w:val="20"/>
          <w:szCs w:val="20"/>
          <w:lang w:val="en-US"/>
        </w:rPr>
        <w:t xml:space="preserve">Valid commissioning permit </w:t>
      </w:r>
      <w:r w:rsidR="00E1657A">
        <w:rPr>
          <w:rFonts w:asciiTheme="majorHAnsi" w:hAnsiTheme="majorHAnsi" w:cstheme="majorHAnsi"/>
          <w:sz w:val="20"/>
          <w:szCs w:val="20"/>
          <w:lang w:val="en-US"/>
        </w:rPr>
        <w:t xml:space="preserve">(APIS) </w:t>
      </w:r>
      <w:r w:rsidR="00E1657A" w:rsidRPr="00E1657A">
        <w:rPr>
          <w:rFonts w:asciiTheme="majorHAnsi" w:hAnsiTheme="majorHAnsi" w:cstheme="majorHAnsi"/>
          <w:sz w:val="20"/>
          <w:szCs w:val="20"/>
          <w:lang w:val="en-US"/>
        </w:rPr>
        <w:t>for the locomotive(s)</w:t>
      </w:r>
      <w:r w:rsidR="00E1657A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453D9F">
        <w:rPr>
          <w:rFonts w:asciiTheme="majorHAnsi" w:hAnsiTheme="majorHAnsi" w:cstheme="majorHAnsi"/>
          <w:sz w:val="20"/>
          <w:szCs w:val="20"/>
          <w:lang w:val="en-US"/>
        </w:rPr>
        <w:t>included in the project</w:t>
      </w:r>
    </w:p>
    <w:permStart w:id="948927510" w:edGrp="everyone"/>
    <w:p w14:paraId="79085464" w14:textId="3AC6B1D9" w:rsidR="00FB6969" w:rsidRDefault="0036277A" w:rsidP="00FB6969">
      <w:pPr>
        <w:rPr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131822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8C" w:rsidRPr="00FB6969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permEnd w:id="948927510"/>
      <w:r w:rsidR="00C224D2" w:rsidRPr="00FB6969">
        <w:rPr>
          <w:rFonts w:asciiTheme="majorHAnsi" w:hAnsiTheme="majorHAnsi" w:cstheme="majorHAnsi"/>
          <w:lang w:val="en-US"/>
        </w:rPr>
        <w:t xml:space="preserve">  </w:t>
      </w:r>
      <w:r w:rsidR="005C57F0" w:rsidRPr="00FB6969">
        <w:rPr>
          <w:rFonts w:asciiTheme="majorHAnsi" w:hAnsiTheme="majorHAnsi" w:cstheme="majorHAnsi"/>
          <w:b/>
          <w:bCs/>
          <w:lang w:val="en-US"/>
        </w:rPr>
        <w:t xml:space="preserve">Appendix </w:t>
      </w:r>
      <w:r w:rsidR="006645A1" w:rsidRPr="00FB6969">
        <w:rPr>
          <w:rFonts w:asciiTheme="majorHAnsi" w:hAnsiTheme="majorHAnsi" w:cstheme="majorHAnsi"/>
          <w:b/>
          <w:bCs/>
          <w:lang w:val="en-US"/>
        </w:rPr>
        <w:t>C</w:t>
      </w:r>
      <w:r w:rsidR="006645A1" w:rsidRPr="00FB6969">
        <w:rPr>
          <w:rFonts w:asciiTheme="majorHAnsi" w:hAnsiTheme="majorHAnsi" w:cstheme="majorHAnsi"/>
          <w:lang w:val="en-US"/>
        </w:rPr>
        <w:t xml:space="preserve">: </w:t>
      </w:r>
      <w:r w:rsidR="005043E0" w:rsidRPr="00FB6969">
        <w:rPr>
          <w:rFonts w:asciiTheme="majorHAnsi" w:hAnsiTheme="majorHAnsi" w:cstheme="majorHAnsi"/>
          <w:lang w:val="en-US"/>
        </w:rPr>
        <w:t xml:space="preserve">Documentation for the </w:t>
      </w:r>
      <w:r w:rsidR="00FB6969" w:rsidRPr="00217E47">
        <w:rPr>
          <w:lang w:val="en-US"/>
        </w:rPr>
        <w:t>individual locomotive</w:t>
      </w:r>
      <w:r w:rsidR="00851EA7">
        <w:rPr>
          <w:lang w:val="en-US"/>
        </w:rPr>
        <w:t>’s operation</w:t>
      </w:r>
      <w:r w:rsidR="00FB6969" w:rsidRPr="00217E47">
        <w:rPr>
          <w:lang w:val="en-US"/>
        </w:rPr>
        <w:t xml:space="preserve"> the Danish railway network (50,000 km / 5,000</w:t>
      </w:r>
      <w:r w:rsidR="00851EA7">
        <w:rPr>
          <w:lang w:val="en-US"/>
        </w:rPr>
        <w:t xml:space="preserve"> </w:t>
      </w:r>
      <w:r w:rsidR="00FB6969" w:rsidRPr="00217E47">
        <w:rPr>
          <w:lang w:val="en-US"/>
        </w:rPr>
        <w:t>operating hours over a five-year period)</w:t>
      </w:r>
    </w:p>
    <w:p w14:paraId="75E95B82" w14:textId="77777777" w:rsidR="00851EA7" w:rsidRPr="00217E47" w:rsidRDefault="00851EA7" w:rsidP="00FB6969">
      <w:pPr>
        <w:rPr>
          <w:lang w:val="en-US"/>
        </w:rPr>
      </w:pPr>
    </w:p>
    <w:permStart w:id="373768786" w:edGrp="everyone"/>
    <w:p w14:paraId="03A2FA02" w14:textId="35E6443E" w:rsidR="006645A1" w:rsidRDefault="0036277A" w:rsidP="008C7EBF">
      <w:pPr>
        <w:rPr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-136589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8C" w:rsidRPr="00530AA7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permEnd w:id="373768786"/>
      <w:r w:rsidR="00C224D2" w:rsidRPr="00530AA7">
        <w:rPr>
          <w:rFonts w:asciiTheme="majorHAnsi" w:hAnsiTheme="majorHAnsi" w:cstheme="majorHAnsi"/>
          <w:lang w:val="en-US"/>
        </w:rPr>
        <w:t xml:space="preserve">  </w:t>
      </w:r>
      <w:r w:rsidR="005C57F0" w:rsidRPr="00530AA7">
        <w:rPr>
          <w:rFonts w:asciiTheme="majorHAnsi" w:hAnsiTheme="majorHAnsi" w:cstheme="majorHAnsi"/>
          <w:b/>
          <w:bCs/>
          <w:lang w:val="en-US"/>
        </w:rPr>
        <w:t xml:space="preserve">Appendix </w:t>
      </w:r>
      <w:r w:rsidR="006645A1" w:rsidRPr="00530AA7">
        <w:rPr>
          <w:rFonts w:asciiTheme="majorHAnsi" w:hAnsiTheme="majorHAnsi" w:cstheme="majorHAnsi"/>
          <w:b/>
          <w:bCs/>
          <w:lang w:val="en-US"/>
        </w:rPr>
        <w:t>D</w:t>
      </w:r>
      <w:r w:rsidR="006645A1" w:rsidRPr="00530AA7">
        <w:rPr>
          <w:rFonts w:asciiTheme="majorHAnsi" w:hAnsiTheme="majorHAnsi" w:cstheme="majorHAnsi"/>
          <w:lang w:val="en-US"/>
        </w:rPr>
        <w:t xml:space="preserve">: </w:t>
      </w:r>
      <w:r w:rsidR="007A0FB1" w:rsidRPr="00530AA7">
        <w:rPr>
          <w:lang w:val="en-US"/>
        </w:rPr>
        <w:t>Signed sol</w:t>
      </w:r>
      <w:r w:rsidR="00C1696E" w:rsidRPr="00530AA7">
        <w:rPr>
          <w:lang w:val="en-US"/>
        </w:rPr>
        <w:t>e</w:t>
      </w:r>
      <w:r w:rsidR="007A0FB1" w:rsidRPr="00530AA7">
        <w:rPr>
          <w:lang w:val="en-US"/>
        </w:rPr>
        <w:t xml:space="preserve">m declaration </w:t>
      </w:r>
      <w:r w:rsidR="00C1696E" w:rsidRPr="00530AA7">
        <w:rPr>
          <w:lang w:val="en-US"/>
        </w:rPr>
        <w:t xml:space="preserve">on </w:t>
      </w:r>
      <w:r w:rsidR="007A0FB1" w:rsidRPr="00530AA7">
        <w:rPr>
          <w:lang w:val="en-US"/>
        </w:rPr>
        <w:t xml:space="preserve">continued </w:t>
      </w:r>
      <w:r w:rsidR="00C1696E" w:rsidRPr="00530AA7">
        <w:rPr>
          <w:lang w:val="en-US"/>
        </w:rPr>
        <w:t>kilometers</w:t>
      </w:r>
      <w:r w:rsidR="007A0FB1" w:rsidRPr="00530AA7">
        <w:rPr>
          <w:lang w:val="en-US"/>
        </w:rPr>
        <w:t xml:space="preserve">/operating hours </w:t>
      </w:r>
      <w:r w:rsidR="00585C05">
        <w:rPr>
          <w:lang w:val="en-US"/>
        </w:rPr>
        <w:t xml:space="preserve">on the Danish railway network </w:t>
      </w:r>
    </w:p>
    <w:p w14:paraId="719BBC9D" w14:textId="77777777" w:rsidR="008C7EBF" w:rsidRPr="008C7EBF" w:rsidRDefault="008C7EBF" w:rsidP="008C7EBF">
      <w:pPr>
        <w:rPr>
          <w:lang w:val="en-US"/>
        </w:rPr>
      </w:pPr>
    </w:p>
    <w:permStart w:id="952970647" w:edGrp="everyone"/>
    <w:p w14:paraId="1E4F4891" w14:textId="6BEEBFEF" w:rsidR="006645A1" w:rsidRPr="00D57F9C" w:rsidRDefault="0036277A" w:rsidP="006645A1">
      <w:pPr>
        <w:pStyle w:val="Default"/>
        <w:spacing w:after="200"/>
        <w:rPr>
          <w:rFonts w:asciiTheme="majorHAnsi" w:hAnsiTheme="majorHAnsi" w:cstheme="majorHAnsi"/>
          <w:sz w:val="20"/>
          <w:szCs w:val="20"/>
          <w:lang w:val="en-US"/>
        </w:rPr>
      </w:pPr>
      <w:sdt>
        <w:sdtPr>
          <w:rPr>
            <w:rFonts w:asciiTheme="majorHAnsi" w:hAnsiTheme="majorHAnsi" w:cstheme="majorHAnsi"/>
            <w:sz w:val="20"/>
            <w:szCs w:val="20"/>
            <w:lang w:val="en-US"/>
          </w:rPr>
          <w:id w:val="188413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DC">
            <w:rPr>
              <w:rFonts w:ascii="MS Gothic" w:eastAsia="MS Gothic" w:hAnsi="MS Gothic" w:cstheme="majorHAnsi" w:hint="eastAsia"/>
              <w:sz w:val="20"/>
              <w:szCs w:val="20"/>
              <w:lang w:val="en-US"/>
            </w:rPr>
            <w:t>☐</w:t>
          </w:r>
        </w:sdtContent>
      </w:sdt>
      <w:permEnd w:id="952970647"/>
      <w:r w:rsidR="00844FF1" w:rsidRPr="00D57F9C"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  <w:r w:rsidR="005C57F0" w:rsidRPr="00D57F9C">
        <w:rPr>
          <w:rFonts w:asciiTheme="majorHAnsi" w:hAnsiTheme="majorHAnsi" w:cstheme="majorHAnsi"/>
          <w:b/>
          <w:bCs/>
          <w:sz w:val="20"/>
          <w:szCs w:val="20"/>
          <w:lang w:val="en-US"/>
        </w:rPr>
        <w:t>Appendix</w:t>
      </w:r>
      <w:r w:rsidR="006645A1" w:rsidRPr="00D57F9C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E</w:t>
      </w:r>
      <w:r w:rsidR="006645A1" w:rsidRPr="00D57F9C">
        <w:rPr>
          <w:rFonts w:asciiTheme="majorHAnsi" w:hAnsiTheme="majorHAnsi" w:cstheme="majorHAnsi"/>
          <w:sz w:val="20"/>
          <w:szCs w:val="20"/>
          <w:lang w:val="en-US"/>
        </w:rPr>
        <w:t xml:space="preserve">: </w:t>
      </w:r>
      <w:r w:rsidR="00530AA7" w:rsidRPr="00D57F9C">
        <w:rPr>
          <w:rFonts w:asciiTheme="majorHAnsi" w:hAnsiTheme="majorHAnsi" w:cstheme="majorHAnsi"/>
          <w:sz w:val="20"/>
          <w:szCs w:val="20"/>
          <w:lang w:val="en-US"/>
        </w:rPr>
        <w:t>Copy of binding</w:t>
      </w:r>
      <w:r w:rsidR="006645A1" w:rsidRPr="00D57F9C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530AA7" w:rsidRPr="00D57F9C">
        <w:rPr>
          <w:rFonts w:asciiTheme="majorHAnsi" w:hAnsiTheme="majorHAnsi" w:cstheme="majorHAnsi"/>
          <w:sz w:val="20"/>
          <w:szCs w:val="20"/>
          <w:lang w:val="en-US"/>
        </w:rPr>
        <w:t xml:space="preserve">offer </w:t>
      </w:r>
      <w:r w:rsidR="00D57F9C">
        <w:rPr>
          <w:rFonts w:asciiTheme="majorHAnsi" w:hAnsiTheme="majorHAnsi" w:cstheme="majorHAnsi"/>
          <w:sz w:val="20"/>
          <w:szCs w:val="20"/>
          <w:lang w:val="en-US"/>
        </w:rPr>
        <w:t xml:space="preserve">or final contract from the supplier of </w:t>
      </w:r>
      <w:r w:rsidR="006645A1" w:rsidRPr="00D57F9C">
        <w:rPr>
          <w:rFonts w:asciiTheme="majorHAnsi" w:hAnsiTheme="majorHAnsi" w:cstheme="majorHAnsi"/>
          <w:sz w:val="20"/>
          <w:szCs w:val="20"/>
          <w:lang w:val="en-US"/>
        </w:rPr>
        <w:t xml:space="preserve">ETCS Baseline 3 </w:t>
      </w:r>
    </w:p>
    <w:permStart w:id="1714388665" w:edGrp="everyone"/>
    <w:p w14:paraId="64BF6483" w14:textId="7DA02147" w:rsidR="00412DAA" w:rsidRPr="000604B7" w:rsidRDefault="0036277A" w:rsidP="00412DAA">
      <w:pPr>
        <w:pStyle w:val="Default"/>
        <w:spacing w:after="200"/>
        <w:rPr>
          <w:rFonts w:asciiTheme="majorHAnsi" w:hAnsiTheme="majorHAnsi" w:cstheme="majorHAnsi"/>
          <w:sz w:val="20"/>
          <w:szCs w:val="20"/>
          <w:lang w:val="en-US"/>
        </w:rPr>
      </w:pPr>
      <w:sdt>
        <w:sdtPr>
          <w:rPr>
            <w:rFonts w:asciiTheme="majorHAnsi" w:hAnsiTheme="majorHAnsi" w:cstheme="majorHAnsi"/>
            <w:sz w:val="20"/>
            <w:szCs w:val="20"/>
            <w:lang w:val="en-US"/>
          </w:rPr>
          <w:id w:val="-194837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12D" w:rsidRPr="000604B7">
            <w:rPr>
              <w:rFonts w:ascii="MS Gothic" w:eastAsia="MS Gothic" w:hAnsi="MS Gothic" w:cstheme="majorHAnsi" w:hint="eastAsia"/>
              <w:sz w:val="20"/>
              <w:szCs w:val="20"/>
              <w:lang w:val="en-US"/>
            </w:rPr>
            <w:t>☐</w:t>
          </w:r>
        </w:sdtContent>
      </w:sdt>
      <w:permEnd w:id="1714388665"/>
      <w:r w:rsidR="00844FF1" w:rsidRPr="000604B7"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  <w:r w:rsidR="005C57F0" w:rsidRPr="000604B7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Appendix </w:t>
      </w:r>
      <w:r w:rsidR="00412DAA" w:rsidRPr="000604B7">
        <w:rPr>
          <w:rFonts w:asciiTheme="majorHAnsi" w:hAnsiTheme="majorHAnsi" w:cstheme="majorHAnsi"/>
          <w:b/>
          <w:bCs/>
          <w:sz w:val="20"/>
          <w:szCs w:val="20"/>
          <w:lang w:val="en-US"/>
        </w:rPr>
        <w:t>F</w:t>
      </w:r>
      <w:r w:rsidR="00412DAA" w:rsidRPr="000604B7">
        <w:rPr>
          <w:rFonts w:asciiTheme="majorHAnsi" w:hAnsiTheme="majorHAnsi" w:cstheme="majorHAnsi"/>
          <w:sz w:val="20"/>
          <w:szCs w:val="20"/>
          <w:lang w:val="en-US"/>
        </w:rPr>
        <w:t xml:space="preserve">: </w:t>
      </w:r>
      <w:r w:rsidR="00186170" w:rsidRPr="000604B7">
        <w:rPr>
          <w:rFonts w:asciiTheme="majorHAnsi" w:hAnsiTheme="majorHAnsi" w:cstheme="majorHAnsi"/>
          <w:sz w:val="20"/>
          <w:szCs w:val="20"/>
          <w:lang w:val="en-US"/>
        </w:rPr>
        <w:t xml:space="preserve">Time schedule for project based </w:t>
      </w:r>
      <w:r w:rsidR="000604B7" w:rsidRPr="000604B7">
        <w:rPr>
          <w:rFonts w:asciiTheme="majorHAnsi" w:hAnsiTheme="majorHAnsi" w:cstheme="majorHAnsi"/>
          <w:sz w:val="20"/>
          <w:szCs w:val="20"/>
          <w:lang w:val="en-US"/>
        </w:rPr>
        <w:t>on th</w:t>
      </w:r>
      <w:r w:rsidR="000604B7">
        <w:rPr>
          <w:rFonts w:asciiTheme="majorHAnsi" w:hAnsiTheme="majorHAnsi" w:cstheme="majorHAnsi"/>
          <w:sz w:val="20"/>
          <w:szCs w:val="20"/>
          <w:lang w:val="en-US"/>
        </w:rPr>
        <w:t>e binding offer/contract</w:t>
      </w:r>
      <w:r w:rsidR="00412DAA" w:rsidRPr="000604B7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0604B7">
        <w:rPr>
          <w:rFonts w:asciiTheme="majorHAnsi" w:hAnsiTheme="majorHAnsi" w:cstheme="majorHAnsi"/>
          <w:sz w:val="20"/>
          <w:szCs w:val="20"/>
          <w:lang w:val="en-US"/>
        </w:rPr>
        <w:t>from the supplier of</w:t>
      </w:r>
      <w:r w:rsidR="00412DAA" w:rsidRPr="000604B7">
        <w:rPr>
          <w:rFonts w:asciiTheme="majorHAnsi" w:hAnsiTheme="majorHAnsi" w:cstheme="majorHAnsi"/>
          <w:sz w:val="20"/>
          <w:szCs w:val="20"/>
          <w:lang w:val="en-US"/>
        </w:rPr>
        <w:t xml:space="preserve"> ETCS Baseline 3 </w:t>
      </w:r>
    </w:p>
    <w:permStart w:id="264307648" w:edGrp="everyone"/>
    <w:p w14:paraId="189F0E9D" w14:textId="77777777" w:rsidR="008901EB" w:rsidRPr="00217E47" w:rsidRDefault="0036277A" w:rsidP="008901EB">
      <w:pPr>
        <w:rPr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-18024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8C" w:rsidRPr="008901EB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permEnd w:id="264307648"/>
      <w:r w:rsidR="00844FF1" w:rsidRPr="008901EB">
        <w:rPr>
          <w:rFonts w:asciiTheme="majorHAnsi" w:hAnsiTheme="majorHAnsi" w:cstheme="majorHAnsi"/>
          <w:lang w:val="en-US"/>
        </w:rPr>
        <w:t xml:space="preserve">  </w:t>
      </w:r>
      <w:r w:rsidR="005C57F0" w:rsidRPr="008901EB">
        <w:rPr>
          <w:rFonts w:asciiTheme="majorHAnsi" w:hAnsiTheme="majorHAnsi" w:cstheme="majorHAnsi"/>
          <w:b/>
          <w:bCs/>
          <w:lang w:val="en-US"/>
        </w:rPr>
        <w:t>Appendix</w:t>
      </w:r>
      <w:r w:rsidR="00412DAA" w:rsidRPr="008901EB">
        <w:rPr>
          <w:rFonts w:asciiTheme="majorHAnsi" w:hAnsiTheme="majorHAnsi" w:cstheme="majorHAnsi"/>
          <w:b/>
          <w:bCs/>
          <w:lang w:val="en-US"/>
        </w:rPr>
        <w:t xml:space="preserve"> G</w:t>
      </w:r>
      <w:r w:rsidR="00412DAA" w:rsidRPr="008901EB">
        <w:rPr>
          <w:rFonts w:asciiTheme="majorHAnsi" w:hAnsiTheme="majorHAnsi" w:cstheme="majorHAnsi"/>
          <w:lang w:val="en-US"/>
        </w:rPr>
        <w:t xml:space="preserve">: </w:t>
      </w:r>
      <w:r w:rsidR="008901EB" w:rsidRPr="00217E47">
        <w:rPr>
          <w:lang w:val="en-US"/>
        </w:rPr>
        <w:t>Documentation that the system is certified as interoperable in accordance with applicable</w:t>
      </w:r>
      <w:r w:rsidR="008901EB">
        <w:rPr>
          <w:lang w:val="en-US"/>
        </w:rPr>
        <w:t xml:space="preserve"> </w:t>
      </w:r>
      <w:r w:rsidR="008901EB" w:rsidRPr="00217E47">
        <w:rPr>
          <w:lang w:val="en-US"/>
        </w:rPr>
        <w:t>Technical Specifications for Interoperability Control Command and Signaling (TSI CCS) through the submission of the NoBo technical dossier.</w:t>
      </w:r>
    </w:p>
    <w:p w14:paraId="29006352" w14:textId="1540F311" w:rsidR="008901EB" w:rsidRDefault="008901EB" w:rsidP="008901EB">
      <w:pPr>
        <w:rPr>
          <w:lang w:val="en-US"/>
        </w:rPr>
      </w:pPr>
      <w:r w:rsidRPr="00217E47">
        <w:rPr>
          <w:lang w:val="en-US"/>
        </w:rPr>
        <w:t xml:space="preserve">If the technical dossier is not available at the time of application, </w:t>
      </w:r>
      <w:r>
        <w:rPr>
          <w:lang w:val="en-US"/>
        </w:rPr>
        <w:t xml:space="preserve">please </w:t>
      </w:r>
      <w:r w:rsidR="00F22E9B">
        <w:rPr>
          <w:lang w:val="en-US"/>
        </w:rPr>
        <w:t>include</w:t>
      </w:r>
      <w:r>
        <w:rPr>
          <w:lang w:val="en-US"/>
        </w:rPr>
        <w:t xml:space="preserve"> </w:t>
      </w:r>
      <w:r w:rsidRPr="00217E47">
        <w:rPr>
          <w:lang w:val="en-US"/>
        </w:rPr>
        <w:t xml:space="preserve">a commitment from the supplier </w:t>
      </w:r>
      <w:r>
        <w:rPr>
          <w:lang w:val="en-US"/>
        </w:rPr>
        <w:t xml:space="preserve">that </w:t>
      </w:r>
      <w:r w:rsidRPr="00217E47">
        <w:rPr>
          <w:lang w:val="en-US"/>
        </w:rPr>
        <w:t>the documentation will be forwarded to Banedanmark no later than three months before testing the compatibility of the equipment according to the applicable processes for ETCS System Compatibility</w:t>
      </w:r>
      <w:r w:rsidR="00C950E5">
        <w:rPr>
          <w:lang w:val="en-US"/>
        </w:rPr>
        <w:t xml:space="preserve"> (</w:t>
      </w:r>
      <w:r w:rsidRPr="00217E47">
        <w:rPr>
          <w:lang w:val="en-US"/>
        </w:rPr>
        <w:t>ESC</w:t>
      </w:r>
      <w:r w:rsidR="00C950E5">
        <w:rPr>
          <w:lang w:val="en-US"/>
        </w:rPr>
        <w:t>)</w:t>
      </w:r>
      <w:r w:rsidRPr="00217E47">
        <w:rPr>
          <w:lang w:val="en-US"/>
        </w:rPr>
        <w:t xml:space="preserve"> according to TSI CCS.</w:t>
      </w:r>
    </w:p>
    <w:p w14:paraId="51FE488F" w14:textId="0EEF02CE" w:rsidR="004E39E9" w:rsidRPr="008901EB" w:rsidRDefault="00844FF1" w:rsidP="00B70B30">
      <w:pPr>
        <w:pStyle w:val="Default"/>
        <w:spacing w:after="200"/>
        <w:rPr>
          <w:rFonts w:asciiTheme="majorHAnsi" w:hAnsiTheme="majorHAnsi" w:cstheme="majorHAnsi"/>
          <w:sz w:val="20"/>
          <w:szCs w:val="20"/>
          <w:lang w:val="en-US"/>
        </w:rPr>
      </w:pPr>
      <w:r w:rsidRPr="008901EB">
        <w:rPr>
          <w:rFonts w:asciiTheme="majorHAnsi" w:hAnsiTheme="majorHAnsi" w:cstheme="majorHAnsi"/>
          <w:sz w:val="20"/>
          <w:szCs w:val="20"/>
          <w:lang w:val="en-US"/>
        </w:rPr>
        <w:t xml:space="preserve">     </w:t>
      </w:r>
    </w:p>
    <w:p w14:paraId="473FD871" w14:textId="77777777" w:rsidR="006645A1" w:rsidRPr="008901EB" w:rsidRDefault="006645A1" w:rsidP="006645A1">
      <w:pPr>
        <w:pStyle w:val="Default"/>
        <w:spacing w:after="200"/>
        <w:rPr>
          <w:rFonts w:asciiTheme="majorHAnsi" w:hAnsiTheme="majorHAnsi" w:cstheme="majorHAnsi"/>
          <w:sz w:val="20"/>
          <w:szCs w:val="20"/>
          <w:lang w:val="en-US"/>
        </w:rPr>
      </w:pPr>
    </w:p>
    <w:p w14:paraId="1EB50A83" w14:textId="77777777" w:rsidR="00431801" w:rsidRPr="008901EB" w:rsidRDefault="00431801" w:rsidP="00431801">
      <w:pPr>
        <w:pStyle w:val="Default"/>
        <w:spacing w:after="200"/>
        <w:rPr>
          <w:rFonts w:asciiTheme="majorHAnsi" w:hAnsiTheme="majorHAnsi" w:cstheme="majorHAnsi"/>
          <w:sz w:val="20"/>
          <w:szCs w:val="20"/>
          <w:lang w:val="en-US"/>
        </w:rPr>
      </w:pPr>
    </w:p>
    <w:p w14:paraId="6872F85C" w14:textId="77777777" w:rsidR="00431801" w:rsidRPr="008901EB" w:rsidRDefault="00431801" w:rsidP="00431801">
      <w:pPr>
        <w:pStyle w:val="Default"/>
        <w:spacing w:after="200"/>
        <w:rPr>
          <w:rFonts w:asciiTheme="majorHAnsi" w:hAnsiTheme="majorHAnsi" w:cstheme="majorHAnsi"/>
          <w:sz w:val="20"/>
          <w:szCs w:val="20"/>
          <w:lang w:val="en-US"/>
        </w:rPr>
      </w:pPr>
    </w:p>
    <w:p w14:paraId="6EB1E8DB" w14:textId="77777777" w:rsidR="00F349C5" w:rsidRPr="008901EB" w:rsidRDefault="00F349C5" w:rsidP="00F349C5">
      <w:pPr>
        <w:rPr>
          <w:rFonts w:asciiTheme="majorHAnsi" w:eastAsiaTheme="majorEastAsia" w:hAnsiTheme="majorHAnsi" w:cstheme="majorHAnsi"/>
          <w:color w:val="365F91"/>
          <w:lang w:val="en-US"/>
        </w:rPr>
      </w:pPr>
    </w:p>
    <w:p w14:paraId="2538C8ED" w14:textId="0ABF46A3" w:rsidR="00F349C5" w:rsidRPr="008901EB" w:rsidRDefault="00F349C5" w:rsidP="00F349C5">
      <w:pPr>
        <w:rPr>
          <w:rFonts w:asciiTheme="majorHAnsi" w:eastAsiaTheme="majorEastAsia" w:hAnsiTheme="majorHAnsi" w:cstheme="majorHAnsi"/>
          <w:color w:val="365F91"/>
          <w:lang w:val="en-US"/>
        </w:rPr>
      </w:pPr>
    </w:p>
    <w:p w14:paraId="6705A11F" w14:textId="56FDAC02" w:rsidR="00924AF2" w:rsidRPr="008901EB" w:rsidRDefault="00924AF2" w:rsidP="00F349C5">
      <w:pPr>
        <w:rPr>
          <w:rFonts w:asciiTheme="majorHAnsi" w:eastAsiaTheme="majorEastAsia" w:hAnsiTheme="majorHAnsi" w:cstheme="majorHAnsi"/>
          <w:color w:val="365F91"/>
          <w:lang w:val="en-US"/>
        </w:rPr>
      </w:pPr>
    </w:p>
    <w:p w14:paraId="3249D5B3" w14:textId="77777777" w:rsidR="000A3AE6" w:rsidRPr="008901EB" w:rsidRDefault="000A3AE6" w:rsidP="00F349C5">
      <w:pPr>
        <w:rPr>
          <w:rFonts w:asciiTheme="majorHAnsi" w:eastAsiaTheme="majorEastAsia" w:hAnsiTheme="majorHAnsi" w:cstheme="majorHAnsi"/>
          <w:color w:val="365F91"/>
          <w:lang w:val="en-US"/>
        </w:rPr>
      </w:pPr>
    </w:p>
    <w:p w14:paraId="70782372" w14:textId="58C592E4" w:rsidR="000A3AE6" w:rsidRPr="008901EB" w:rsidRDefault="000A3AE6">
      <w:pPr>
        <w:rPr>
          <w:rFonts w:asciiTheme="majorHAnsi" w:eastAsiaTheme="majorEastAsia" w:hAnsiTheme="majorHAnsi" w:cstheme="majorHAnsi"/>
          <w:color w:val="365F91"/>
          <w:lang w:val="en-US"/>
        </w:rPr>
      </w:pPr>
      <w:r w:rsidRPr="008901EB">
        <w:rPr>
          <w:rFonts w:asciiTheme="majorHAnsi" w:eastAsiaTheme="majorEastAsia" w:hAnsiTheme="majorHAnsi" w:cstheme="majorHAnsi"/>
          <w:color w:val="365F91"/>
          <w:lang w:val="en-US"/>
        </w:rPr>
        <w:br w:type="page"/>
      </w:r>
    </w:p>
    <w:p w14:paraId="4234FFD2" w14:textId="77777777" w:rsidR="00924AF2" w:rsidRPr="008901EB" w:rsidRDefault="00924AF2" w:rsidP="00F349C5">
      <w:pPr>
        <w:rPr>
          <w:rFonts w:asciiTheme="majorHAnsi" w:eastAsiaTheme="majorEastAsia" w:hAnsiTheme="majorHAnsi" w:cstheme="majorHAnsi"/>
          <w:color w:val="365F91"/>
          <w:lang w:val="en-US"/>
        </w:rPr>
      </w:pPr>
    </w:p>
    <w:p w14:paraId="0EC36A6E" w14:textId="653C5435" w:rsidR="00924AF2" w:rsidRPr="00B209A2" w:rsidRDefault="00034D44" w:rsidP="005335FC">
      <w:pPr>
        <w:pStyle w:val="Overskrift"/>
        <w:jc w:val="center"/>
        <w:rPr>
          <w:rFonts w:cstheme="majorHAnsi"/>
          <w:b/>
          <w:bCs/>
          <w:color w:val="auto"/>
          <w:sz w:val="28"/>
          <w:szCs w:val="28"/>
          <w:lang w:val="en-US"/>
        </w:rPr>
      </w:pPr>
      <w:r w:rsidRPr="00B209A2">
        <w:rPr>
          <w:rFonts w:cstheme="majorHAnsi"/>
          <w:b/>
          <w:bCs/>
          <w:color w:val="auto"/>
          <w:sz w:val="28"/>
          <w:szCs w:val="28"/>
          <w:lang w:val="en-US"/>
        </w:rPr>
        <w:t>Appendix D SOLEM DECLARATION</w:t>
      </w:r>
    </w:p>
    <w:p w14:paraId="7A43BFC7" w14:textId="77777777" w:rsidR="00042B06" w:rsidRPr="00B209A2" w:rsidRDefault="00042B06" w:rsidP="00042B06">
      <w:pPr>
        <w:jc w:val="center"/>
        <w:rPr>
          <w:rFonts w:asciiTheme="majorHAnsi" w:hAnsiTheme="majorHAnsi" w:cstheme="majorHAnsi"/>
          <w:lang w:val="en-US"/>
        </w:rPr>
      </w:pPr>
    </w:p>
    <w:p w14:paraId="63ECE5EA" w14:textId="5685A6F2" w:rsidR="00042B06" w:rsidRPr="00711C85" w:rsidRDefault="00B209A2" w:rsidP="00042B06">
      <w:pPr>
        <w:jc w:val="center"/>
        <w:rPr>
          <w:rFonts w:asciiTheme="majorHAnsi" w:hAnsiTheme="majorHAnsi" w:cstheme="majorHAnsi"/>
          <w:lang w:val="en-US"/>
        </w:rPr>
      </w:pPr>
      <w:r w:rsidRPr="00711C85">
        <w:rPr>
          <w:rFonts w:asciiTheme="majorHAnsi" w:hAnsiTheme="majorHAnsi" w:cstheme="majorHAnsi"/>
          <w:lang w:val="en-US"/>
        </w:rPr>
        <w:t>regarding</w:t>
      </w:r>
    </w:p>
    <w:p w14:paraId="61834F67" w14:textId="2F42BF4F" w:rsidR="00677AEF" w:rsidRPr="00711C85" w:rsidRDefault="00B209A2" w:rsidP="008D719D">
      <w:pPr>
        <w:jc w:val="center"/>
        <w:rPr>
          <w:lang w:val="en-US"/>
        </w:rPr>
      </w:pPr>
      <w:r w:rsidRPr="00711C85">
        <w:rPr>
          <w:rFonts w:asciiTheme="majorHAnsi" w:hAnsiTheme="majorHAnsi" w:cstheme="majorHAnsi"/>
          <w:lang w:val="en-US"/>
        </w:rPr>
        <w:br/>
      </w:r>
      <w:r w:rsidRPr="00711C85">
        <w:rPr>
          <w:lang w:val="en-US"/>
        </w:rPr>
        <w:t xml:space="preserve">fulfillment of the conditions for </w:t>
      </w:r>
      <w:r w:rsidR="00677AEF" w:rsidRPr="00711C85">
        <w:rPr>
          <w:lang w:val="en-US"/>
        </w:rPr>
        <w:t>funding for fitment for freight locomotives with ETCS and STM</w:t>
      </w:r>
    </w:p>
    <w:p w14:paraId="77833179" w14:textId="2E406A5C" w:rsidR="00042B06" w:rsidRPr="00711C85" w:rsidRDefault="00042B06" w:rsidP="00042B06">
      <w:pPr>
        <w:jc w:val="center"/>
        <w:rPr>
          <w:rFonts w:asciiTheme="majorHAnsi" w:hAnsiTheme="majorHAnsi" w:cstheme="majorHAnsi"/>
          <w:lang w:val="en-US"/>
        </w:rPr>
      </w:pPr>
    </w:p>
    <w:p w14:paraId="66E3BA34" w14:textId="77777777" w:rsidR="00042B06" w:rsidRPr="00711C85" w:rsidRDefault="00042B06" w:rsidP="00042B06">
      <w:pPr>
        <w:jc w:val="center"/>
        <w:rPr>
          <w:rFonts w:asciiTheme="majorHAnsi" w:hAnsiTheme="majorHAnsi" w:cstheme="majorHAnsi"/>
          <w:lang w:val="en-US"/>
        </w:rPr>
      </w:pPr>
    </w:p>
    <w:p w14:paraId="18356FD9" w14:textId="62618596" w:rsidR="00E95EB6" w:rsidRPr="000A555E" w:rsidRDefault="00E95EB6" w:rsidP="00E95EB6">
      <w:pPr>
        <w:rPr>
          <w:lang w:val="en-US"/>
        </w:rPr>
      </w:pPr>
      <w:r w:rsidRPr="000A555E">
        <w:rPr>
          <w:lang w:val="en-US"/>
        </w:rPr>
        <w:t xml:space="preserve">The freight </w:t>
      </w:r>
      <w:r w:rsidR="00CA2DC8">
        <w:rPr>
          <w:lang w:val="en-US"/>
        </w:rPr>
        <w:t>railway undertaking</w:t>
      </w:r>
      <w:r w:rsidRPr="000A555E">
        <w:rPr>
          <w:lang w:val="en-US"/>
        </w:rPr>
        <w:t xml:space="preserve"> must declare in good faith that it intends to meet at least one of the following conditions for a total period of five (5) years from the commissioning of supported equipment:</w:t>
      </w:r>
    </w:p>
    <w:p w14:paraId="5510A814" w14:textId="04520B28" w:rsidR="00E95EB6" w:rsidRPr="00CD3A37" w:rsidRDefault="00E95EB6" w:rsidP="00CD3A37">
      <w:pPr>
        <w:pStyle w:val="Listeafsnit"/>
        <w:numPr>
          <w:ilvl w:val="0"/>
          <w:numId w:val="20"/>
        </w:numPr>
        <w:rPr>
          <w:lang w:val="en-US"/>
        </w:rPr>
      </w:pPr>
      <w:r w:rsidRPr="00CD3A37">
        <w:rPr>
          <w:lang w:val="en-US"/>
        </w:rPr>
        <w:t>50,000 train kilometres, or</w:t>
      </w:r>
    </w:p>
    <w:p w14:paraId="7B0CF5B5" w14:textId="2B16E550" w:rsidR="00E95EB6" w:rsidRPr="00CD3A37" w:rsidRDefault="00E95EB6" w:rsidP="00CD3A37">
      <w:pPr>
        <w:pStyle w:val="Listeafsnit"/>
        <w:numPr>
          <w:ilvl w:val="0"/>
          <w:numId w:val="20"/>
        </w:numPr>
        <w:rPr>
          <w:lang w:val="en-US"/>
        </w:rPr>
      </w:pPr>
      <w:r w:rsidRPr="00CD3A37">
        <w:rPr>
          <w:lang w:val="en-US"/>
        </w:rPr>
        <w:t>5,000 operating hours</w:t>
      </w:r>
    </w:p>
    <w:p w14:paraId="4D73A9F3" w14:textId="391B0576" w:rsidR="00B938DF" w:rsidRDefault="00B938DF" w:rsidP="00B938DF">
      <w:pPr>
        <w:autoSpaceDE w:val="0"/>
        <w:autoSpaceDN w:val="0"/>
        <w:adjustRightInd w:val="0"/>
        <w:spacing w:after="200" w:line="240" w:lineRule="auto"/>
        <w:jc w:val="both"/>
        <w:rPr>
          <w:rFonts w:asciiTheme="majorHAnsi" w:hAnsiTheme="majorHAnsi" w:cstheme="majorHAnsi"/>
          <w:color w:val="000000"/>
          <w:lang w:val="en-US"/>
        </w:rPr>
      </w:pPr>
    </w:p>
    <w:p w14:paraId="23A74F77" w14:textId="03B25335" w:rsidR="001876F5" w:rsidRPr="000A555E" w:rsidRDefault="001876F5" w:rsidP="001876F5">
      <w:pPr>
        <w:rPr>
          <w:lang w:val="en-US"/>
        </w:rPr>
      </w:pPr>
      <w:r w:rsidRPr="000A555E">
        <w:rPr>
          <w:lang w:val="en-US"/>
        </w:rPr>
        <w:t xml:space="preserve">The </w:t>
      </w:r>
      <w:r w:rsidR="00616399" w:rsidRPr="000A555E">
        <w:rPr>
          <w:lang w:val="en-US"/>
        </w:rPr>
        <w:t xml:space="preserve">freight </w:t>
      </w:r>
      <w:r w:rsidR="00616399">
        <w:rPr>
          <w:lang w:val="en-US"/>
        </w:rPr>
        <w:t>railway undertaking</w:t>
      </w:r>
      <w:r w:rsidR="00616399" w:rsidRPr="000A555E">
        <w:rPr>
          <w:lang w:val="en-US"/>
        </w:rPr>
        <w:t xml:space="preserve"> </w:t>
      </w:r>
      <w:r w:rsidRPr="000A555E">
        <w:rPr>
          <w:lang w:val="en-US"/>
        </w:rPr>
        <w:t>declares by his signature</w:t>
      </w:r>
    </w:p>
    <w:p w14:paraId="64A05135" w14:textId="77777777" w:rsidR="001876F5" w:rsidRPr="00DB4376" w:rsidRDefault="001876F5" w:rsidP="001876F5">
      <w:pPr>
        <w:pStyle w:val="Listeafsnit"/>
        <w:numPr>
          <w:ilvl w:val="0"/>
          <w:numId w:val="21"/>
        </w:numPr>
        <w:rPr>
          <w:lang w:val="en-US"/>
        </w:rPr>
      </w:pPr>
      <w:r w:rsidRPr="00605B6E">
        <w:rPr>
          <w:i/>
          <w:iCs/>
          <w:lang w:val="en-US"/>
        </w:rPr>
        <w:t>to</w:t>
      </w:r>
      <w:r w:rsidRPr="00DB4376">
        <w:rPr>
          <w:lang w:val="en-US"/>
        </w:rPr>
        <w:t xml:space="preserve"> be authorized to make the declaration,</w:t>
      </w:r>
    </w:p>
    <w:p w14:paraId="75585B4E" w14:textId="64C98C2C" w:rsidR="001876F5" w:rsidRPr="00DB4376" w:rsidRDefault="001876F5" w:rsidP="001876F5">
      <w:pPr>
        <w:pStyle w:val="Listeafsnit"/>
        <w:numPr>
          <w:ilvl w:val="0"/>
          <w:numId w:val="21"/>
        </w:numPr>
        <w:rPr>
          <w:lang w:val="en-US"/>
        </w:rPr>
      </w:pPr>
      <w:r w:rsidRPr="00605B6E">
        <w:rPr>
          <w:i/>
          <w:iCs/>
          <w:lang w:val="en-US"/>
        </w:rPr>
        <w:t>to</w:t>
      </w:r>
      <w:r w:rsidRPr="00DB4376">
        <w:rPr>
          <w:lang w:val="en-US"/>
        </w:rPr>
        <w:t xml:space="preserve"> affi</w:t>
      </w:r>
      <w:r w:rsidR="00510C41">
        <w:rPr>
          <w:lang w:val="en-US"/>
        </w:rPr>
        <w:t>davit</w:t>
      </w:r>
      <w:r w:rsidRPr="00DB4376">
        <w:rPr>
          <w:lang w:val="en-US"/>
        </w:rPr>
        <w:t xml:space="preserve"> on faith and promises to intend to fulfill the conditions stated above,</w:t>
      </w:r>
    </w:p>
    <w:p w14:paraId="59B3C59B" w14:textId="041CD935" w:rsidR="001876F5" w:rsidRPr="00DB4376" w:rsidRDefault="001876F5" w:rsidP="001876F5">
      <w:pPr>
        <w:pStyle w:val="Listeafsnit"/>
        <w:numPr>
          <w:ilvl w:val="0"/>
          <w:numId w:val="21"/>
        </w:numPr>
        <w:rPr>
          <w:lang w:val="en-US"/>
        </w:rPr>
      </w:pPr>
      <w:r w:rsidRPr="00605B6E">
        <w:rPr>
          <w:i/>
          <w:iCs/>
          <w:lang w:val="en-US"/>
        </w:rPr>
        <w:t>to</w:t>
      </w:r>
      <w:r w:rsidRPr="00DB4376">
        <w:rPr>
          <w:lang w:val="en-US"/>
        </w:rPr>
        <w:t xml:space="preserve"> give consent for Banedanmark to carry out ongoing </w:t>
      </w:r>
      <w:r w:rsidR="00553C95">
        <w:rPr>
          <w:lang w:val="en-US"/>
        </w:rPr>
        <w:t>review</w:t>
      </w:r>
      <w:r w:rsidRPr="00DB4376">
        <w:rPr>
          <w:lang w:val="en-US"/>
        </w:rPr>
        <w:t xml:space="preserve"> of the conditions for support, and</w:t>
      </w:r>
    </w:p>
    <w:p w14:paraId="1426895C" w14:textId="6EDFF393" w:rsidR="001876F5" w:rsidRPr="00FA0BDC" w:rsidRDefault="001876F5" w:rsidP="00FA0BDC">
      <w:pPr>
        <w:pStyle w:val="Listeafsnit"/>
        <w:numPr>
          <w:ilvl w:val="0"/>
          <w:numId w:val="21"/>
        </w:numPr>
        <w:rPr>
          <w:lang w:val="en-US"/>
        </w:rPr>
      </w:pPr>
      <w:r w:rsidRPr="00605B6E">
        <w:rPr>
          <w:i/>
          <w:iCs/>
          <w:lang w:val="en-US"/>
        </w:rPr>
        <w:t>that</w:t>
      </w:r>
      <w:r w:rsidRPr="00DB4376">
        <w:rPr>
          <w:lang w:val="en-US"/>
        </w:rPr>
        <w:t xml:space="preserve"> Banedanmark is entitled to reclaim disbursed subsidies if the conditions are not met.</w:t>
      </w:r>
      <w:r w:rsidR="00FA0BDC">
        <w:rPr>
          <w:lang w:val="en-US"/>
        </w:rPr>
        <w:br/>
      </w:r>
    </w:p>
    <w:p w14:paraId="16ED3E23" w14:textId="77777777" w:rsidR="008C07D4" w:rsidRDefault="008C07D4" w:rsidP="00B938DF">
      <w:pPr>
        <w:rPr>
          <w:lang w:val="en-US"/>
        </w:rPr>
      </w:pPr>
    </w:p>
    <w:p w14:paraId="7F7B3E7D" w14:textId="7D6B42C3" w:rsidR="00B938DF" w:rsidRPr="006E453A" w:rsidRDefault="00C64F13" w:rsidP="00B938DF">
      <w:pPr>
        <w:rPr>
          <w:rFonts w:asciiTheme="majorHAnsi" w:hAnsiTheme="majorHAnsi" w:cstheme="majorHAnsi"/>
          <w:color w:val="000000"/>
        </w:rPr>
      </w:pPr>
      <w:r>
        <w:rPr>
          <w:lang w:val="en-US"/>
        </w:rPr>
        <w:t>C</w:t>
      </w:r>
      <w:r w:rsidRPr="000A555E">
        <w:rPr>
          <w:lang w:val="en-US"/>
        </w:rPr>
        <w:t>ompany details</w:t>
      </w:r>
      <w:r w:rsidR="00B938DF" w:rsidRPr="006E453A">
        <w:rPr>
          <w:rFonts w:asciiTheme="majorHAnsi" w:hAnsiTheme="majorHAnsi" w:cstheme="majorHAnsi"/>
          <w:color w:val="000000"/>
        </w:rPr>
        <w:t>:</w:t>
      </w:r>
    </w:p>
    <w:p w14:paraId="1A6EA7C1" w14:textId="086D6090" w:rsidR="00030D2C" w:rsidRPr="006E453A" w:rsidRDefault="00030D2C" w:rsidP="00B938DF">
      <w:pPr>
        <w:rPr>
          <w:rFonts w:asciiTheme="majorHAnsi" w:hAnsiTheme="majorHAnsi" w:cstheme="majorHAnsi"/>
          <w:color w:val="000000"/>
        </w:rPr>
      </w:pPr>
    </w:p>
    <w:tbl>
      <w:tblPr>
        <w:tblStyle w:val="BanedanmarkPetro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030D2C" w:rsidRPr="006E453A" w14:paraId="5AEFCBCA" w14:textId="77777777" w:rsidTr="00F05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sz="4" w:space="0" w:color="auto"/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EAEAEA" w:themeFill="text1" w:themeFillTint="1A"/>
          </w:tcPr>
          <w:p w14:paraId="7C8E9FD5" w14:textId="7CE39839" w:rsidR="00030D2C" w:rsidRPr="006E453A" w:rsidRDefault="00C64F13" w:rsidP="00B938DF">
            <w:pPr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Company name</w:t>
            </w:r>
            <w:r w:rsidR="00F05AEC" w:rsidRPr="006E453A">
              <w:rPr>
                <w:rFonts w:asciiTheme="majorHAnsi" w:hAnsiTheme="majorHAnsi" w:cstheme="majorHAnsi"/>
                <w:color w:val="auto"/>
                <w:sz w:val="20"/>
              </w:rPr>
              <w:t>: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shd w:val="clear" w:color="auto" w:fill="auto"/>
          </w:tcPr>
          <w:p w14:paraId="06969C1D" w14:textId="1E2F2881" w:rsidR="00030D2C" w:rsidRPr="005B312D" w:rsidRDefault="001010DD" w:rsidP="001010DD">
            <w:pPr>
              <w:pStyle w:val="Brdtekst"/>
              <w:rPr>
                <w:rFonts w:asciiTheme="majorHAnsi" w:hAnsiTheme="majorHAnsi" w:cstheme="majorHAnsi"/>
                <w:sz w:val="20"/>
                <w:szCs w:val="20"/>
              </w:rPr>
            </w:pPr>
            <w:permStart w:id="450900178" w:edGrp="everyone"/>
            <w:r w:rsidRPr="005B312D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 </w:t>
            </w:r>
            <w:r w:rsidR="005B312D" w:rsidRPr="005B312D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permEnd w:id="450900178"/>
          </w:p>
        </w:tc>
      </w:tr>
      <w:tr w:rsidR="00030D2C" w:rsidRPr="006E453A" w14:paraId="19C9E131" w14:textId="77777777" w:rsidTr="00F05AEC">
        <w:tc>
          <w:tcPr>
            <w:tcW w:w="226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EAEAEA" w:themeFill="text1" w:themeFillTint="1A"/>
          </w:tcPr>
          <w:p w14:paraId="3C69FA9F" w14:textId="248FD7E1" w:rsidR="00030D2C" w:rsidRPr="006E453A" w:rsidRDefault="00865F5B" w:rsidP="00B938DF">
            <w:pPr>
              <w:rPr>
                <w:rFonts w:asciiTheme="majorHAnsi" w:hAnsiTheme="majorHAnsi" w:cstheme="majorHAnsi"/>
                <w:sz w:val="20"/>
              </w:rPr>
            </w:pPr>
            <w:r w:rsidRPr="006E453A">
              <w:rPr>
                <w:rFonts w:asciiTheme="majorHAnsi" w:hAnsiTheme="majorHAnsi" w:cstheme="majorHAnsi"/>
                <w:sz w:val="20"/>
              </w:rPr>
              <w:t>Ad</w:t>
            </w:r>
            <w:r w:rsidR="00C64F13">
              <w:rPr>
                <w:rFonts w:asciiTheme="majorHAnsi" w:hAnsiTheme="majorHAnsi" w:cstheme="majorHAnsi"/>
                <w:sz w:val="20"/>
              </w:rPr>
              <w:t>d</w:t>
            </w:r>
            <w:r w:rsidRPr="006E453A">
              <w:rPr>
                <w:rFonts w:asciiTheme="majorHAnsi" w:hAnsiTheme="majorHAnsi" w:cstheme="majorHAnsi"/>
                <w:sz w:val="20"/>
              </w:rPr>
              <w:t>ress</w:t>
            </w:r>
            <w:r w:rsidR="00F05AEC" w:rsidRPr="006E453A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shd w:val="clear" w:color="auto" w:fill="auto"/>
          </w:tcPr>
          <w:p w14:paraId="48C0715D" w14:textId="2779166C" w:rsidR="00030D2C" w:rsidRPr="005B312D" w:rsidRDefault="00604677" w:rsidP="001010DD">
            <w:pPr>
              <w:pStyle w:val="Brdtekst"/>
              <w:rPr>
                <w:rFonts w:asciiTheme="majorHAnsi" w:hAnsiTheme="majorHAnsi" w:cstheme="majorHAnsi"/>
                <w:sz w:val="20"/>
                <w:szCs w:val="20"/>
              </w:rPr>
            </w:pPr>
            <w:permStart w:id="1810058964" w:edGrp="everyone"/>
            <w:r>
              <w:t xml:space="preserve">   </w:t>
            </w:r>
            <w:r w:rsidR="001010DD" w:rsidRPr="005B31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ermEnd w:id="1810058964"/>
          </w:p>
        </w:tc>
      </w:tr>
      <w:tr w:rsidR="00030D2C" w:rsidRPr="006E453A" w14:paraId="3DB39977" w14:textId="77777777" w:rsidTr="00F05AEC">
        <w:tc>
          <w:tcPr>
            <w:tcW w:w="226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EAEAEA" w:themeFill="text1" w:themeFillTint="1A"/>
          </w:tcPr>
          <w:p w14:paraId="70D0D78F" w14:textId="2E9F61A4" w:rsidR="00030D2C" w:rsidRPr="006E453A" w:rsidRDefault="00251684" w:rsidP="00B938D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ZIP Code and</w:t>
            </w:r>
            <w:r w:rsidR="00865F5B" w:rsidRPr="006E453A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>City</w:t>
            </w:r>
            <w:r w:rsidR="00865F5B" w:rsidRPr="006E453A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shd w:val="clear" w:color="auto" w:fill="auto"/>
          </w:tcPr>
          <w:p w14:paraId="16EA8316" w14:textId="19862E27" w:rsidR="00030D2C" w:rsidRPr="005B312D" w:rsidRDefault="001010DD" w:rsidP="001010DD">
            <w:pPr>
              <w:pStyle w:val="Brdtekst"/>
              <w:rPr>
                <w:rFonts w:asciiTheme="majorHAnsi" w:hAnsiTheme="majorHAnsi" w:cstheme="majorHAnsi"/>
                <w:sz w:val="20"/>
                <w:szCs w:val="20"/>
              </w:rPr>
            </w:pPr>
            <w:permStart w:id="1862152047" w:edGrp="everyone"/>
            <w:r w:rsidRPr="005B312D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permEnd w:id="1862152047"/>
          </w:p>
        </w:tc>
      </w:tr>
      <w:tr w:rsidR="00030D2C" w:rsidRPr="006E453A" w14:paraId="0111740F" w14:textId="77777777" w:rsidTr="00F05AEC">
        <w:tc>
          <w:tcPr>
            <w:tcW w:w="2263" w:type="dxa"/>
            <w:tcBorders>
              <w:top w:val="single" w:sz="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EAEAEA" w:themeFill="text1" w:themeFillTint="1A"/>
          </w:tcPr>
          <w:p w14:paraId="2E134618" w14:textId="178C4EFE" w:rsidR="00030D2C" w:rsidRPr="006E453A" w:rsidRDefault="00865F5B" w:rsidP="00B938DF">
            <w:pPr>
              <w:rPr>
                <w:rFonts w:asciiTheme="majorHAnsi" w:hAnsiTheme="majorHAnsi" w:cstheme="majorHAnsi"/>
                <w:sz w:val="20"/>
              </w:rPr>
            </w:pPr>
            <w:r w:rsidRPr="006E453A">
              <w:rPr>
                <w:rFonts w:asciiTheme="majorHAnsi" w:hAnsiTheme="majorHAnsi" w:cstheme="majorHAnsi"/>
                <w:sz w:val="20"/>
              </w:rPr>
              <w:t>CVR n</w:t>
            </w:r>
            <w:r w:rsidR="00251684">
              <w:rPr>
                <w:rFonts w:asciiTheme="majorHAnsi" w:hAnsiTheme="majorHAnsi" w:cstheme="majorHAnsi"/>
                <w:sz w:val="20"/>
              </w:rPr>
              <w:t>umber</w:t>
            </w:r>
            <w:r w:rsidRPr="006E453A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shd w:val="clear" w:color="auto" w:fill="auto"/>
          </w:tcPr>
          <w:p w14:paraId="3474D4B8" w14:textId="6A2CE76C" w:rsidR="00030D2C" w:rsidRPr="005B312D" w:rsidRDefault="001010DD" w:rsidP="001010DD">
            <w:pPr>
              <w:pStyle w:val="Brdtekst"/>
              <w:rPr>
                <w:rFonts w:asciiTheme="majorHAnsi" w:hAnsiTheme="majorHAnsi" w:cstheme="majorHAnsi"/>
                <w:sz w:val="20"/>
                <w:szCs w:val="20"/>
              </w:rPr>
            </w:pPr>
            <w:permStart w:id="535888506" w:edGrp="everyone"/>
            <w:r w:rsidRPr="005B312D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permEnd w:id="535888506"/>
          </w:p>
        </w:tc>
      </w:tr>
    </w:tbl>
    <w:p w14:paraId="17DF7E38" w14:textId="017A93CF" w:rsidR="00F05AEC" w:rsidRPr="006E453A" w:rsidRDefault="00F05AEC" w:rsidP="00B938DF">
      <w:pPr>
        <w:rPr>
          <w:rFonts w:asciiTheme="majorHAnsi" w:hAnsiTheme="majorHAnsi" w:cstheme="majorHAnsi"/>
        </w:rPr>
      </w:pPr>
    </w:p>
    <w:p w14:paraId="06310D75" w14:textId="77777777" w:rsidR="008C07D4" w:rsidRDefault="008C07D4" w:rsidP="00CB7D07">
      <w:pPr>
        <w:rPr>
          <w:lang w:val="en-US"/>
        </w:rPr>
      </w:pPr>
    </w:p>
    <w:p w14:paraId="5C37B2A1" w14:textId="09D9DE47" w:rsidR="00CB7D07" w:rsidRPr="000A555E" w:rsidRDefault="00616399" w:rsidP="00CB7D07">
      <w:pPr>
        <w:rPr>
          <w:lang w:val="en-US"/>
        </w:rPr>
      </w:pPr>
      <w:r>
        <w:rPr>
          <w:lang w:val="en-US"/>
        </w:rPr>
        <w:t>F</w:t>
      </w:r>
      <w:r w:rsidRPr="000A555E">
        <w:rPr>
          <w:lang w:val="en-US"/>
        </w:rPr>
        <w:t xml:space="preserve">reight </w:t>
      </w:r>
      <w:r>
        <w:rPr>
          <w:lang w:val="en-US"/>
        </w:rPr>
        <w:t>railway undertaking’s</w:t>
      </w:r>
      <w:r w:rsidRPr="000A555E">
        <w:rPr>
          <w:lang w:val="en-US"/>
        </w:rPr>
        <w:t xml:space="preserve"> </w:t>
      </w:r>
      <w:r w:rsidR="00CB7D07" w:rsidRPr="000A555E">
        <w:rPr>
          <w:lang w:val="en-US"/>
        </w:rPr>
        <w:t>SIGNATURE</w:t>
      </w:r>
      <w:r w:rsidR="00FA0BDC">
        <w:rPr>
          <w:lang w:val="en-US"/>
        </w:rPr>
        <w:t>:</w:t>
      </w:r>
    </w:p>
    <w:p w14:paraId="56850AD8" w14:textId="77777777" w:rsidR="000A1B3D" w:rsidRPr="008C07D4" w:rsidRDefault="000A1B3D" w:rsidP="00B938DF">
      <w:pPr>
        <w:rPr>
          <w:rFonts w:asciiTheme="majorHAnsi" w:hAnsiTheme="majorHAnsi" w:cstheme="majorHAnsi"/>
          <w:lang w:val="en-US"/>
        </w:rPr>
      </w:pPr>
    </w:p>
    <w:p w14:paraId="0DC58642" w14:textId="6E0C9D0A" w:rsidR="00DC1228" w:rsidRPr="008C07D4" w:rsidRDefault="001E65FB" w:rsidP="00B938DF">
      <w:pPr>
        <w:rPr>
          <w:rFonts w:asciiTheme="majorHAnsi" w:hAnsiTheme="majorHAnsi" w:cstheme="majorHAnsi"/>
          <w:lang w:val="en-US"/>
        </w:rPr>
      </w:pPr>
      <w:permStart w:id="166604719" w:edGrp="everyone"/>
      <w:r w:rsidRPr="008C07D4">
        <w:rPr>
          <w:rFonts w:asciiTheme="majorHAnsi" w:hAnsiTheme="majorHAnsi" w:cstheme="majorHAnsi"/>
          <w:lang w:val="en-US"/>
        </w:rPr>
        <w:t>[</w:t>
      </w:r>
      <w:r w:rsidR="00A72962" w:rsidRPr="008C07D4">
        <w:rPr>
          <w:rFonts w:asciiTheme="majorHAnsi" w:hAnsiTheme="majorHAnsi" w:cstheme="majorHAnsi"/>
          <w:lang w:val="en-US"/>
        </w:rPr>
        <w:t>Date</w:t>
      </w:r>
      <w:permEnd w:id="166604719"/>
    </w:p>
    <w:p w14:paraId="64518145" w14:textId="77777777" w:rsidR="000A1B3D" w:rsidRPr="008C07D4" w:rsidRDefault="000A1B3D" w:rsidP="00B938DF">
      <w:pPr>
        <w:rPr>
          <w:rFonts w:asciiTheme="majorHAnsi" w:hAnsiTheme="majorHAnsi" w:cstheme="majorHAnsi"/>
          <w:lang w:val="en-US"/>
        </w:rPr>
      </w:pPr>
    </w:p>
    <w:p w14:paraId="31220D65" w14:textId="4A8A20D1" w:rsidR="00DC1228" w:rsidRPr="008C07D4" w:rsidRDefault="00DC1228" w:rsidP="00B938DF">
      <w:pPr>
        <w:rPr>
          <w:rFonts w:asciiTheme="majorHAnsi" w:hAnsiTheme="majorHAnsi" w:cstheme="majorHAnsi"/>
          <w:lang w:val="en-US"/>
        </w:rPr>
      </w:pPr>
      <w:permStart w:id="1288251869" w:edGrp="everyone"/>
    </w:p>
    <w:p w14:paraId="3019C77E" w14:textId="19CEAE5B" w:rsidR="00DC1228" w:rsidRPr="008C07D4" w:rsidRDefault="001010DD" w:rsidP="00B938DF">
      <w:pPr>
        <w:pBdr>
          <w:bottom w:val="single" w:sz="12" w:space="1" w:color="auto"/>
        </w:pBdr>
        <w:rPr>
          <w:rFonts w:asciiTheme="majorHAnsi" w:hAnsiTheme="majorHAnsi" w:cstheme="majorHAnsi"/>
          <w:lang w:val="en-US"/>
        </w:rPr>
      </w:pPr>
      <w:r w:rsidRPr="008C07D4">
        <w:rPr>
          <w:rFonts w:asciiTheme="majorHAnsi" w:hAnsiTheme="majorHAnsi" w:cstheme="majorHAnsi"/>
          <w:lang w:val="en-US"/>
        </w:rPr>
        <w:t xml:space="preserve">    </w:t>
      </w:r>
    </w:p>
    <w:p w14:paraId="182A4D3F" w14:textId="1AD6011E" w:rsidR="00C82E54" w:rsidRPr="008C07D4" w:rsidRDefault="00C82E54" w:rsidP="00B938DF">
      <w:pPr>
        <w:rPr>
          <w:rFonts w:asciiTheme="majorHAnsi" w:hAnsiTheme="majorHAnsi" w:cstheme="majorHAnsi"/>
          <w:lang w:val="en-US"/>
        </w:rPr>
      </w:pPr>
    </w:p>
    <w:p w14:paraId="1EF5894F" w14:textId="0FE4B7BB" w:rsidR="00C82E54" w:rsidRPr="008C07D4" w:rsidRDefault="00C82E54" w:rsidP="00B938DF">
      <w:pPr>
        <w:rPr>
          <w:rFonts w:asciiTheme="majorHAnsi" w:hAnsiTheme="majorHAnsi" w:cstheme="majorHAnsi"/>
          <w:lang w:val="en-US"/>
        </w:rPr>
      </w:pPr>
    </w:p>
    <w:p w14:paraId="5469311D" w14:textId="3DC1B93F" w:rsidR="00C82E54" w:rsidRPr="008C07D4" w:rsidRDefault="00C82E54" w:rsidP="00B938DF">
      <w:pPr>
        <w:rPr>
          <w:rFonts w:asciiTheme="majorHAnsi" w:hAnsiTheme="majorHAnsi" w:cstheme="majorHAnsi"/>
          <w:lang w:val="en-US"/>
        </w:rPr>
      </w:pPr>
      <w:r w:rsidRPr="008C07D4">
        <w:rPr>
          <w:rFonts w:asciiTheme="majorHAnsi" w:hAnsiTheme="majorHAnsi" w:cstheme="majorHAnsi"/>
          <w:lang w:val="en-US"/>
        </w:rPr>
        <w:t>[N</w:t>
      </w:r>
      <w:r w:rsidR="00A72962" w:rsidRPr="008C07D4">
        <w:rPr>
          <w:rFonts w:asciiTheme="majorHAnsi" w:hAnsiTheme="majorHAnsi" w:cstheme="majorHAnsi"/>
          <w:lang w:val="en-US"/>
        </w:rPr>
        <w:t>ame</w:t>
      </w:r>
      <w:r w:rsidR="00FA0BDC" w:rsidRPr="008C07D4">
        <w:rPr>
          <w:rFonts w:asciiTheme="majorHAnsi" w:hAnsiTheme="majorHAnsi" w:cstheme="majorHAnsi"/>
          <w:lang w:val="en-US"/>
        </w:rPr>
        <w:t xml:space="preserve"> in capital letters</w:t>
      </w:r>
      <w:r w:rsidRPr="008C07D4">
        <w:rPr>
          <w:rFonts w:asciiTheme="majorHAnsi" w:hAnsiTheme="majorHAnsi" w:cstheme="majorHAnsi"/>
          <w:lang w:val="en-US"/>
        </w:rPr>
        <w:t>]</w:t>
      </w:r>
    </w:p>
    <w:p w14:paraId="1CB3A451" w14:textId="7678D5D6" w:rsidR="00C82E54" w:rsidRPr="008C07D4" w:rsidRDefault="00C82E54" w:rsidP="00B938DF">
      <w:pPr>
        <w:rPr>
          <w:rFonts w:asciiTheme="majorHAnsi" w:hAnsiTheme="majorHAnsi" w:cstheme="majorHAnsi"/>
          <w:lang w:val="en-US"/>
        </w:rPr>
      </w:pPr>
    </w:p>
    <w:p w14:paraId="14B05F04" w14:textId="1C6A5156" w:rsidR="00C82E54" w:rsidRPr="008C07D4" w:rsidRDefault="00C82E54" w:rsidP="00B938DF">
      <w:pPr>
        <w:rPr>
          <w:rFonts w:asciiTheme="majorHAnsi" w:hAnsiTheme="majorHAnsi" w:cstheme="majorHAnsi"/>
          <w:lang w:val="en-US"/>
        </w:rPr>
      </w:pPr>
      <w:r w:rsidRPr="008C07D4">
        <w:rPr>
          <w:rFonts w:asciiTheme="majorHAnsi" w:hAnsiTheme="majorHAnsi" w:cstheme="majorHAnsi"/>
          <w:lang w:val="en-US"/>
        </w:rPr>
        <w:t>[Ti</w:t>
      </w:r>
      <w:r w:rsidR="00A72962" w:rsidRPr="008C07D4">
        <w:rPr>
          <w:rFonts w:asciiTheme="majorHAnsi" w:hAnsiTheme="majorHAnsi" w:cstheme="majorHAnsi"/>
          <w:lang w:val="en-US"/>
        </w:rPr>
        <w:t>tle</w:t>
      </w:r>
      <w:r w:rsidRPr="008C07D4">
        <w:rPr>
          <w:rFonts w:asciiTheme="majorHAnsi" w:hAnsiTheme="majorHAnsi" w:cstheme="majorHAnsi"/>
          <w:lang w:val="en-US"/>
        </w:rPr>
        <w:t>]</w:t>
      </w:r>
    </w:p>
    <w:p w14:paraId="10C88DAB" w14:textId="51F870D4" w:rsidR="00042B06" w:rsidRPr="008C07D4" w:rsidRDefault="00042B06" w:rsidP="00042B06">
      <w:pPr>
        <w:rPr>
          <w:rFonts w:asciiTheme="majorHAnsi" w:hAnsiTheme="majorHAnsi" w:cstheme="majorHAnsi"/>
          <w:lang w:val="en-US"/>
        </w:rPr>
        <w:sectPr w:rsidR="00042B06" w:rsidRPr="008C07D4" w:rsidSect="00024A62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pPr w:leftFromText="142" w:rightFromText="142" w:vertAnchor="page" w:horzAnchor="margin" w:tblpY="7837"/>
        <w:tblOverlap w:val="never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</w:tblGrid>
      <w:tr w:rsidR="007621F0" w:rsidRPr="008E4B69" w14:paraId="1800261F" w14:textId="77777777" w:rsidTr="002D527C">
        <w:trPr>
          <w:trHeight w:val="465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14:paraId="0F2EB527" w14:textId="77777777" w:rsidR="003D2F97" w:rsidRPr="003D2F97" w:rsidRDefault="003D2F97" w:rsidP="003D2F97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7" w:name="BagsideGrafik"/>
            <w:bookmarkEnd w:id="7"/>
            <w:permEnd w:id="1288251869"/>
            <w:r w:rsidRPr="003D2F97">
              <w:rPr>
                <w:rFonts w:asciiTheme="majorHAnsi" w:hAnsiTheme="majorHAnsi" w:cstheme="majorHAnsi"/>
                <w:b/>
                <w:lang w:val="en-US"/>
              </w:rPr>
              <w:lastRenderedPageBreak/>
              <w:t xml:space="preserve">Application Form </w:t>
            </w:r>
          </w:p>
          <w:p w14:paraId="78EF864D" w14:textId="0DE85F74" w:rsidR="007621F0" w:rsidRPr="003D2F97" w:rsidRDefault="003D2F97" w:rsidP="003D2F9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3D2F97">
              <w:rPr>
                <w:rFonts w:asciiTheme="majorHAnsi" w:hAnsiTheme="majorHAnsi" w:cstheme="majorHAnsi"/>
                <w:b/>
                <w:lang w:val="en-US"/>
              </w:rPr>
              <w:t>Funding for fitment for freight locomotives with ETCS and STM</w:t>
            </w:r>
          </w:p>
        </w:tc>
      </w:tr>
      <w:tr w:rsidR="007621F0" w:rsidRPr="008E4B69" w14:paraId="51C8F14C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58C32756" w14:textId="671852A5" w:rsidR="007621F0" w:rsidRPr="003D2F97" w:rsidRDefault="008E31AC" w:rsidP="002D527C">
            <w:pPr>
              <w:rPr>
                <w:rFonts w:asciiTheme="majorHAnsi" w:hAnsiTheme="majorHAnsi" w:cstheme="majorHAnsi"/>
                <w:lang w:val="en-US"/>
              </w:rPr>
            </w:pPr>
            <w:r w:rsidRPr="006E453A">
              <w:rPr>
                <w:rFonts w:asciiTheme="majorHAnsi" w:hAnsiTheme="majorHAnsi" w:cstheme="majorHAnsi"/>
              </w:rPr>
              <w:fldChar w:fldCharType="begin"/>
            </w:r>
            <w:r w:rsidRPr="003D2F97">
              <w:rPr>
                <w:rFonts w:asciiTheme="majorHAnsi" w:hAnsiTheme="majorHAnsi" w:cstheme="majorHAnsi"/>
                <w:lang w:val="en-US"/>
              </w:rPr>
              <w:instrText xml:space="preserve"> STYLEREF  Undertitel \l </w:instrText>
            </w:r>
            <w:r w:rsidRPr="006E453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621F0" w:rsidRPr="008E4B69" w14:paraId="6C6A26E9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24DDCF65" w14:textId="77777777" w:rsidR="007621F0" w:rsidRPr="003D2F97" w:rsidRDefault="007621F0" w:rsidP="002D527C">
            <w:pPr>
              <w:rPr>
                <w:rFonts w:asciiTheme="majorHAnsi" w:hAnsiTheme="majorHAnsi" w:cstheme="majorHAnsi"/>
                <w:lang w:val="en-US"/>
              </w:rPr>
            </w:pPr>
            <w:bookmarkStart w:id="8" w:name="KSblok"/>
            <w:bookmarkEnd w:id="8"/>
          </w:p>
        </w:tc>
      </w:tr>
      <w:tr w:rsidR="007621F0" w:rsidRPr="006E453A" w14:paraId="6F21B54D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3F63B4F3" w14:textId="0D49B9B6" w:rsidR="007621F0" w:rsidRPr="006E453A" w:rsidRDefault="007621F0" w:rsidP="002D527C">
            <w:pPr>
              <w:rPr>
                <w:rFonts w:asciiTheme="majorHAnsi" w:hAnsiTheme="majorHAnsi" w:cstheme="majorHAnsi"/>
              </w:rPr>
            </w:pPr>
            <w:r w:rsidRPr="006E453A">
              <w:rPr>
                <w:rFonts w:asciiTheme="majorHAnsi" w:hAnsiTheme="majorHAnsi" w:cstheme="majorHAnsi"/>
              </w:rPr>
              <w:fldChar w:fldCharType="begin"/>
            </w:r>
            <w:r w:rsidRPr="006E453A">
              <w:rPr>
                <w:rFonts w:asciiTheme="majorHAnsi" w:hAnsiTheme="majorHAnsi" w:cstheme="majorHAnsi"/>
              </w:rPr>
              <w:instrText xml:space="preserve"> MACROBUTTON None Version</w:instrText>
            </w:r>
            <w:r w:rsidRPr="006E453A">
              <w:rPr>
                <w:rFonts w:asciiTheme="majorHAnsi" w:hAnsiTheme="majorHAnsi" w:cstheme="majorHAnsi"/>
              </w:rPr>
              <w:fldChar w:fldCharType="end"/>
            </w:r>
            <w:r w:rsidR="00260583">
              <w:rPr>
                <w:rFonts w:asciiTheme="majorHAnsi" w:hAnsiTheme="majorHAnsi" w:cstheme="majorHAnsi"/>
              </w:rPr>
              <w:t xml:space="preserve"> 2.0</w:t>
            </w:r>
          </w:p>
        </w:tc>
      </w:tr>
      <w:tr w:rsidR="008E31AC" w:rsidRPr="006E453A" w14:paraId="452A7F56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7B3541CE" w14:textId="77777777" w:rsidR="008E31AC" w:rsidRPr="006E453A" w:rsidRDefault="008E31AC" w:rsidP="002D527C">
            <w:pPr>
              <w:tabs>
                <w:tab w:val="left" w:pos="993"/>
              </w:tabs>
              <w:rPr>
                <w:rFonts w:asciiTheme="majorHAnsi" w:hAnsiTheme="majorHAnsi" w:cstheme="majorHAnsi"/>
              </w:rPr>
            </w:pPr>
            <w:bookmarkStart w:id="9" w:name="Journalnummer"/>
            <w:bookmarkEnd w:id="9"/>
          </w:p>
        </w:tc>
      </w:tr>
      <w:tr w:rsidR="008E31AC" w:rsidRPr="006E453A" w14:paraId="6DA8B7CC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074142B4" w14:textId="77777777" w:rsidR="008E31AC" w:rsidRPr="006E453A" w:rsidRDefault="008E31AC" w:rsidP="002D527C">
            <w:pPr>
              <w:rPr>
                <w:rFonts w:asciiTheme="majorHAnsi" w:hAnsiTheme="majorHAnsi" w:cstheme="majorHAnsi"/>
              </w:rPr>
            </w:pPr>
            <w:bookmarkStart w:id="10" w:name="Raadgiver"/>
            <w:bookmarkEnd w:id="10"/>
          </w:p>
        </w:tc>
      </w:tr>
      <w:tr w:rsidR="007621F0" w:rsidRPr="006E453A" w14:paraId="223CF278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7CA00717" w14:textId="704CEAC2" w:rsidR="007621F0" w:rsidRPr="006E453A" w:rsidRDefault="0068631B" w:rsidP="002D52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</w:t>
            </w:r>
            <w:r w:rsidR="009F26C9" w:rsidRPr="006E453A">
              <w:rPr>
                <w:rFonts w:asciiTheme="majorHAnsi" w:hAnsiTheme="majorHAnsi" w:cstheme="majorHAnsi"/>
              </w:rPr>
              <w:t>Signal</w:t>
            </w:r>
            <w:r>
              <w:rPr>
                <w:rFonts w:asciiTheme="majorHAnsi" w:hAnsiTheme="majorHAnsi" w:cstheme="majorHAnsi"/>
              </w:rPr>
              <w:t>ling Programme</w:t>
            </w:r>
          </w:p>
        </w:tc>
      </w:tr>
      <w:tr w:rsidR="007621F0" w:rsidRPr="006E453A" w14:paraId="76E8DD33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172EBBD7" w14:textId="144667CD" w:rsidR="007621F0" w:rsidRPr="006E453A" w:rsidRDefault="0068631B" w:rsidP="002D52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Signal</w:t>
            </w:r>
            <w:r w:rsidR="009B2802">
              <w:rPr>
                <w:rFonts w:asciiTheme="majorHAnsi" w:hAnsiTheme="majorHAnsi" w:cstheme="majorHAnsi"/>
              </w:rPr>
              <w:t>s’ Secretariat</w:t>
            </w:r>
          </w:p>
        </w:tc>
      </w:tr>
      <w:tr w:rsidR="007621F0" w:rsidRPr="006E453A" w14:paraId="2DD3A71D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5E7AF346" w14:textId="72E9D04F" w:rsidR="007621F0" w:rsidRPr="006E453A" w:rsidRDefault="007621F0" w:rsidP="002D527C">
            <w:pPr>
              <w:rPr>
                <w:rFonts w:asciiTheme="majorHAnsi" w:hAnsiTheme="majorHAnsi" w:cstheme="majorHAnsi"/>
              </w:rPr>
            </w:pPr>
          </w:p>
        </w:tc>
      </w:tr>
      <w:tr w:rsidR="007621F0" w:rsidRPr="006E453A" w14:paraId="4FC49126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2BBEBF7B" w14:textId="1F007B00" w:rsidR="007621F0" w:rsidRPr="006E453A" w:rsidRDefault="00052403" w:rsidP="002D527C">
            <w:pPr>
              <w:rPr>
                <w:rFonts w:asciiTheme="majorHAnsi" w:hAnsiTheme="majorHAnsi" w:cstheme="majorHAnsi"/>
                <w:noProof/>
              </w:rPr>
            </w:pPr>
            <w:r w:rsidRPr="006E453A">
              <w:rPr>
                <w:rFonts w:asciiTheme="majorHAnsi" w:hAnsiTheme="majorHAnsi" w:cstheme="majorHAnsi"/>
                <w:noProof/>
              </w:rPr>
              <w:t>SP_secretariat</w:t>
            </w:r>
            <w:r w:rsidR="009F26C9" w:rsidRPr="006E453A">
              <w:rPr>
                <w:rFonts w:asciiTheme="majorHAnsi" w:hAnsiTheme="majorHAnsi" w:cstheme="majorHAnsi"/>
                <w:noProof/>
              </w:rPr>
              <w:t>@bane.dk</w:t>
            </w:r>
          </w:p>
        </w:tc>
      </w:tr>
      <w:tr w:rsidR="007621F0" w:rsidRPr="006E453A" w14:paraId="20098D93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430132E0" w14:textId="77777777" w:rsidR="007621F0" w:rsidRPr="006E453A" w:rsidRDefault="007621F0" w:rsidP="002D527C">
            <w:pPr>
              <w:rPr>
                <w:rFonts w:asciiTheme="majorHAnsi" w:hAnsiTheme="majorHAnsi" w:cstheme="majorHAnsi"/>
              </w:rPr>
            </w:pPr>
          </w:p>
        </w:tc>
      </w:tr>
      <w:tr w:rsidR="007621F0" w:rsidRPr="006E453A" w14:paraId="077F1F37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2988FDD8" w14:textId="77777777" w:rsidR="007621F0" w:rsidRPr="006E453A" w:rsidRDefault="007621F0" w:rsidP="002D527C">
            <w:pPr>
              <w:rPr>
                <w:rFonts w:asciiTheme="majorHAnsi" w:hAnsiTheme="majorHAnsi" w:cstheme="majorHAnsi"/>
                <w:noProof/>
              </w:rPr>
            </w:pPr>
            <w:r w:rsidRPr="006E453A">
              <w:rPr>
                <w:rFonts w:asciiTheme="majorHAnsi" w:hAnsiTheme="majorHAnsi" w:cstheme="majorHAnsi"/>
                <w:noProof/>
              </w:rPr>
              <w:t>Banedanmark</w:t>
            </w:r>
          </w:p>
        </w:tc>
      </w:tr>
      <w:tr w:rsidR="007621F0" w:rsidRPr="006E453A" w14:paraId="697A71F6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32DD28FE" w14:textId="77777777" w:rsidR="007621F0" w:rsidRPr="006E453A" w:rsidRDefault="009F26C9" w:rsidP="002D527C">
            <w:pPr>
              <w:rPr>
                <w:rFonts w:asciiTheme="majorHAnsi" w:hAnsiTheme="majorHAnsi" w:cstheme="majorHAnsi"/>
              </w:rPr>
            </w:pPr>
            <w:r w:rsidRPr="006E453A">
              <w:rPr>
                <w:rFonts w:asciiTheme="majorHAnsi" w:hAnsiTheme="majorHAnsi" w:cstheme="majorHAnsi"/>
              </w:rPr>
              <w:t>Carsten Niebuhrs Gade 43</w:t>
            </w:r>
          </w:p>
        </w:tc>
      </w:tr>
      <w:tr w:rsidR="007621F0" w:rsidRPr="006E453A" w14:paraId="654DBADC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1972D478" w14:textId="77777777" w:rsidR="007621F0" w:rsidRPr="006E453A" w:rsidRDefault="009F26C9" w:rsidP="002D527C">
            <w:pPr>
              <w:rPr>
                <w:rFonts w:asciiTheme="majorHAnsi" w:hAnsiTheme="majorHAnsi" w:cstheme="majorHAnsi"/>
              </w:rPr>
            </w:pPr>
            <w:r w:rsidRPr="006E453A">
              <w:rPr>
                <w:rFonts w:asciiTheme="majorHAnsi" w:hAnsiTheme="majorHAnsi" w:cstheme="majorHAnsi"/>
              </w:rPr>
              <w:t>1577</w:t>
            </w:r>
            <w:r w:rsidR="007621F0" w:rsidRPr="006E453A">
              <w:rPr>
                <w:rFonts w:asciiTheme="majorHAnsi" w:hAnsiTheme="majorHAnsi" w:cstheme="majorHAnsi"/>
              </w:rPr>
              <w:t xml:space="preserve"> </w:t>
            </w:r>
            <w:r w:rsidRPr="006E453A">
              <w:rPr>
                <w:rFonts w:asciiTheme="majorHAnsi" w:hAnsiTheme="majorHAnsi" w:cstheme="majorHAnsi"/>
              </w:rPr>
              <w:t>København V</w:t>
            </w:r>
          </w:p>
        </w:tc>
      </w:tr>
      <w:tr w:rsidR="00142D39" w:rsidRPr="006E453A" w14:paraId="7B31EB13" w14:textId="77777777" w:rsidTr="002D527C">
        <w:tc>
          <w:tcPr>
            <w:tcW w:w="4111" w:type="dxa"/>
            <w:tcMar>
              <w:left w:w="0" w:type="dxa"/>
              <w:right w:w="0" w:type="dxa"/>
            </w:tcMar>
          </w:tcPr>
          <w:p w14:paraId="21F6268E" w14:textId="77777777" w:rsidR="00142D39" w:rsidRPr="006E453A" w:rsidRDefault="00142D39" w:rsidP="002D527C">
            <w:pPr>
              <w:rPr>
                <w:rFonts w:asciiTheme="majorHAnsi" w:hAnsiTheme="majorHAnsi" w:cstheme="majorHAnsi"/>
              </w:rPr>
            </w:pPr>
          </w:p>
        </w:tc>
      </w:tr>
    </w:tbl>
    <w:p w14:paraId="5B00B5D0" w14:textId="77777777" w:rsidR="00F033E4" w:rsidRPr="006E453A" w:rsidRDefault="00F033E4" w:rsidP="00F033E4">
      <w:pPr>
        <w:rPr>
          <w:rFonts w:asciiTheme="majorHAnsi" w:hAnsiTheme="majorHAnsi" w:cstheme="majorHAnsi"/>
        </w:rPr>
      </w:pPr>
    </w:p>
    <w:p w14:paraId="791CFC3B" w14:textId="77777777" w:rsidR="00F033E4" w:rsidRPr="006E453A" w:rsidRDefault="00F033E4" w:rsidP="00F033E4">
      <w:pPr>
        <w:rPr>
          <w:rFonts w:asciiTheme="majorHAnsi" w:hAnsiTheme="majorHAnsi" w:cstheme="majorHAnsi"/>
        </w:rPr>
      </w:pPr>
    </w:p>
    <w:sectPr w:rsidR="00F033E4" w:rsidRPr="006E453A" w:rsidSect="002E1A7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559" w:right="3969" w:bottom="1191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6366" w14:textId="77777777" w:rsidR="00EE3B32" w:rsidRDefault="00EE3B32" w:rsidP="009E45CC">
      <w:pPr>
        <w:spacing w:line="240" w:lineRule="auto"/>
      </w:pPr>
      <w:r>
        <w:separator/>
      </w:r>
    </w:p>
  </w:endnote>
  <w:endnote w:type="continuationSeparator" w:id="0">
    <w:p w14:paraId="05D32D94" w14:textId="77777777" w:rsidR="00EE3B32" w:rsidRDefault="00EE3B32" w:rsidP="009E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7150" w14:textId="77777777" w:rsidR="00C5506D" w:rsidRDefault="00C5506D">
    <w:pPr>
      <w:pStyle w:val="Sidefod"/>
    </w:pPr>
    <w:r w:rsidRPr="00DF29F6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1A67CEE3" wp14:editId="1B78A386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3" name="ForsideLogo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3124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DF4A02" w14:textId="568496DD" w:rsidR="00C5506D" w:rsidRDefault="00C5506D" w:rsidP="00645CBE">
            <w:pPr>
              <w:pStyle w:val="Sidefod"/>
              <w:ind w:firstLine="6520"/>
              <w:jc w:val="center"/>
            </w:pPr>
            <w:r w:rsidRPr="00645CBE">
              <w:t xml:space="preserve">Side </w:t>
            </w:r>
            <w:r w:rsidRPr="00645CBE">
              <w:rPr>
                <w:sz w:val="24"/>
                <w:szCs w:val="24"/>
              </w:rPr>
              <w:fldChar w:fldCharType="begin"/>
            </w:r>
            <w:r w:rsidRPr="00645CBE">
              <w:instrText>PAGE</w:instrText>
            </w:r>
            <w:r w:rsidRPr="00645CBE">
              <w:rPr>
                <w:sz w:val="24"/>
                <w:szCs w:val="24"/>
              </w:rPr>
              <w:fldChar w:fldCharType="separate"/>
            </w:r>
            <w:r w:rsidRPr="00645CBE">
              <w:t>2</w:t>
            </w:r>
            <w:r w:rsidRPr="00645CBE">
              <w:rPr>
                <w:sz w:val="24"/>
                <w:szCs w:val="24"/>
              </w:rPr>
              <w:fldChar w:fldCharType="end"/>
            </w:r>
            <w:r w:rsidRPr="00645CBE">
              <w:t xml:space="preserve"> af </w:t>
            </w:r>
            <w:r w:rsidRPr="00645CBE">
              <w:rPr>
                <w:sz w:val="24"/>
                <w:szCs w:val="24"/>
              </w:rPr>
              <w:fldChar w:fldCharType="begin"/>
            </w:r>
            <w:r w:rsidRPr="00645CBE">
              <w:instrText>NUMPAGES</w:instrText>
            </w:r>
            <w:r w:rsidRPr="00645CBE">
              <w:rPr>
                <w:sz w:val="24"/>
                <w:szCs w:val="24"/>
              </w:rPr>
              <w:fldChar w:fldCharType="separate"/>
            </w:r>
            <w:r w:rsidRPr="00645CBE">
              <w:t>2</w:t>
            </w:r>
            <w:r w:rsidRPr="00645CB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6E3F71C" w14:textId="6ED1AE09" w:rsidR="00C5506D" w:rsidRDefault="00C5506D">
    <w:pPr>
      <w:pStyle w:val="Sidefod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F7C1" w14:textId="77777777" w:rsidR="00C5506D" w:rsidRDefault="00C5506D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829407"/>
      <w:docPartObj>
        <w:docPartGallery w:val="Page Numbers (Top of Page)"/>
        <w:docPartUnique/>
      </w:docPartObj>
    </w:sdtPr>
    <w:sdtEndPr/>
    <w:sdtContent>
      <w:p w14:paraId="61E41C64" w14:textId="77777777" w:rsidR="00C5506D" w:rsidRDefault="00C5506D" w:rsidP="00645CBE">
        <w:pPr>
          <w:pStyle w:val="Sidefod"/>
          <w:ind w:firstLine="6520"/>
          <w:jc w:val="center"/>
        </w:pPr>
        <w:r w:rsidRPr="00645CBE">
          <w:t xml:space="preserve">Side </w:t>
        </w:r>
        <w:r w:rsidRPr="00645CBE">
          <w:rPr>
            <w:sz w:val="24"/>
            <w:szCs w:val="24"/>
          </w:rPr>
          <w:fldChar w:fldCharType="begin"/>
        </w:r>
        <w:r w:rsidRPr="00645CBE">
          <w:instrText>PAGE</w:instrText>
        </w:r>
        <w:r w:rsidRPr="00645CBE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 w:rsidRPr="00645CBE">
          <w:rPr>
            <w:sz w:val="24"/>
            <w:szCs w:val="24"/>
          </w:rPr>
          <w:fldChar w:fldCharType="end"/>
        </w:r>
        <w:r w:rsidRPr="00645CBE">
          <w:t xml:space="preserve"> af </w:t>
        </w:r>
        <w:r w:rsidRPr="00645CBE">
          <w:rPr>
            <w:sz w:val="24"/>
            <w:szCs w:val="24"/>
          </w:rPr>
          <w:fldChar w:fldCharType="begin"/>
        </w:r>
        <w:r w:rsidRPr="00645CBE">
          <w:instrText>NUMPAGES</w:instrText>
        </w:r>
        <w:r w:rsidRPr="00645CBE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9</w:t>
        </w:r>
        <w:r w:rsidRPr="00645CBE">
          <w:rPr>
            <w:sz w:val="24"/>
            <w:szCs w:val="24"/>
          </w:rPr>
          <w:fldChar w:fldCharType="end"/>
        </w:r>
      </w:p>
    </w:sdtContent>
  </w:sdt>
  <w:p w14:paraId="004EAE42" w14:textId="323EE882" w:rsidR="00C5506D" w:rsidRDefault="00C5506D" w:rsidP="00645CBE">
    <w:pPr>
      <w:pStyle w:val="Sidefod"/>
      <w:ind w:firstLine="652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02EC" w14:textId="77777777" w:rsidR="00C5506D" w:rsidRDefault="00C5506D">
    <w:pPr>
      <w:pStyle w:val="Sidefo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DCB8" w14:textId="258C8760" w:rsidR="00C5506D" w:rsidRDefault="00C5506D">
    <w:pPr>
      <w:pStyle w:val="Sidefod"/>
    </w:pPr>
  </w:p>
  <w:sdt>
    <w:sdtPr>
      <w:id w:val="-1892574136"/>
      <w:docPartObj>
        <w:docPartGallery w:val="Page Numbers (Top of Page)"/>
        <w:docPartUnique/>
      </w:docPartObj>
    </w:sdtPr>
    <w:sdtEndPr/>
    <w:sdtContent>
      <w:p w14:paraId="6C1F5F70" w14:textId="54B8DAC8" w:rsidR="00C5506D" w:rsidRDefault="00C5506D" w:rsidP="002D527C">
        <w:pPr>
          <w:pStyle w:val="Sidefod"/>
          <w:ind w:firstLine="6520"/>
          <w:jc w:val="center"/>
        </w:pPr>
        <w:r>
          <w:t xml:space="preserve">         </w:t>
        </w:r>
        <w:r>
          <w:tab/>
        </w:r>
        <w:r w:rsidRPr="00645CBE">
          <w:t xml:space="preserve">Side </w:t>
        </w:r>
        <w:r w:rsidRPr="00645CBE">
          <w:rPr>
            <w:sz w:val="24"/>
            <w:szCs w:val="24"/>
          </w:rPr>
          <w:fldChar w:fldCharType="begin"/>
        </w:r>
        <w:r w:rsidRPr="00645CBE">
          <w:instrText>PAGE</w:instrText>
        </w:r>
        <w:r w:rsidRPr="00645CBE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 w:rsidRPr="00645CBE">
          <w:rPr>
            <w:sz w:val="24"/>
            <w:szCs w:val="24"/>
          </w:rPr>
          <w:fldChar w:fldCharType="end"/>
        </w:r>
        <w:r w:rsidRPr="00645CBE">
          <w:t xml:space="preserve"> af </w:t>
        </w:r>
        <w:r w:rsidRPr="00645CBE">
          <w:rPr>
            <w:sz w:val="24"/>
            <w:szCs w:val="24"/>
          </w:rPr>
          <w:fldChar w:fldCharType="begin"/>
        </w:r>
        <w:r w:rsidRPr="00645CBE">
          <w:instrText>NUMPAGES</w:instrText>
        </w:r>
        <w:r w:rsidRPr="00645CBE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9</w:t>
        </w:r>
        <w:r w:rsidRPr="00645CBE">
          <w:rPr>
            <w:sz w:val="24"/>
            <w:szCs w:val="24"/>
          </w:rPr>
          <w:fldChar w:fldCharType="end"/>
        </w:r>
      </w:p>
    </w:sdtContent>
  </w:sdt>
  <w:p w14:paraId="1B322939" w14:textId="77777777" w:rsidR="00C5506D" w:rsidRDefault="00C5506D" w:rsidP="002D527C">
    <w:pPr>
      <w:pStyle w:val="Sidefod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359E" w14:textId="77777777" w:rsidR="00C5506D" w:rsidRPr="0055306D" w:rsidRDefault="00C5506D" w:rsidP="005E6D79">
    <w:pPr>
      <w:pStyle w:val="Sidefod"/>
      <w:spacing w:line="190" w:lineRule="atLeast"/>
      <w:ind w:right="-2835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602F9" wp14:editId="134D0C9C">
              <wp:simplePos x="0" y="0"/>
              <wp:positionH relativeFrom="page">
                <wp:posOffset>5941060</wp:posOffset>
              </wp:positionH>
              <wp:positionV relativeFrom="page">
                <wp:posOffset>9792965</wp:posOffset>
              </wp:positionV>
              <wp:extent cx="1177200" cy="144000"/>
              <wp:effectExtent l="0" t="0" r="4445" b="889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00" cy="14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983C8" w14:textId="77777777" w:rsidR="00C5506D" w:rsidRDefault="00C5506D" w:rsidP="009F4F5C">
                          <w:pPr>
                            <w:pStyle w:val="Sidefod"/>
                          </w:pPr>
                          <w:r>
                            <w:t>banedanmark.dk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602F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67.8pt;margin-top:771.1pt;width:9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" fillcolor="white [3201]" stroked="f" strokeweight=".5pt">
              <v:textbox inset="0,0,0,0">
                <w:txbxContent>
                  <w:p w14:paraId="0DE983C8" w14:textId="77777777" w:rsidR="00C5506D" w:rsidRDefault="00C5506D" w:rsidP="009F4F5C">
                    <w:pPr>
                      <w:pStyle w:val="Sidefod"/>
                    </w:pPr>
                    <w:r>
                      <w:t>banedanmark.dk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EA74" w14:textId="77777777" w:rsidR="00EE3B32" w:rsidRDefault="00EE3B32" w:rsidP="009E45CC">
      <w:pPr>
        <w:spacing w:line="240" w:lineRule="auto"/>
      </w:pPr>
      <w:r>
        <w:separator/>
      </w:r>
    </w:p>
  </w:footnote>
  <w:footnote w:type="continuationSeparator" w:id="0">
    <w:p w14:paraId="5FA745F3" w14:textId="77777777" w:rsidR="00EE3B32" w:rsidRDefault="00EE3B32" w:rsidP="009E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43C2" w14:textId="63271AE2" w:rsidR="00C5506D" w:rsidRDefault="00C5506D">
    <w:pPr>
      <w:pStyle w:val="Sidehoved"/>
    </w:pPr>
    <w:bookmarkStart w:id="1" w:name="Rapport"/>
    <w:r w:rsidRPr="0053083D">
      <w:t>Rapport</w:t>
    </w:r>
    <w:bookmarkEnd w:id="1"/>
    <w:r w:rsidRPr="0053083D">
      <w:t xml:space="preserve"> - </w:t>
    </w:r>
    <w:fldSimple w:instr=" STYLEREF  Titel \l  \* MERGEFORMAT ">
      <w:r w:rsidRPr="007260E7">
        <w:rPr>
          <w:bCs/>
          <w:noProof/>
        </w:rPr>
        <w:t>Skema</w:t>
      </w:r>
      <w:r>
        <w:rPr>
          <w:noProof/>
        </w:rPr>
        <w:t xml:space="preserve"> til brug ved ansøgning om tilskud til ETCS-udrustning af godslokomotiver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F735" w14:textId="5350A307" w:rsidR="00C5506D" w:rsidRPr="0053083D" w:rsidRDefault="00CF2F44" w:rsidP="00EC10BF">
    <w:pPr>
      <w:pStyle w:val="Sidehoved"/>
    </w:pPr>
    <w:fldSimple w:instr=" STYLEREF  Titel \l  \* MERGEFORMAT ">
      <w:r w:rsidR="0036277A">
        <w:rPr>
          <w:noProof/>
        </w:rPr>
        <w:t>Funding for fitment for freight locomotives with ETCS and STM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A7BA" w14:textId="535FCEDB" w:rsidR="00C5506D" w:rsidRDefault="00C5506D" w:rsidP="00EC10BF">
    <w:pPr>
      <w:pStyle w:val="Sidehoved"/>
    </w:pPr>
    <w:r w:rsidRPr="00B60300">
      <w:t xml:space="preserve">Rapport - </w:t>
    </w:r>
    <w:fldSimple w:instr=" STYLEREF  Titel \l ">
      <w:r>
        <w:rPr>
          <w:noProof/>
        </w:rPr>
        <w:t>Skema til brug ved ansøgning om tilskud til ETCS-udrustning af godslokomotiver</w:t>
      </w:r>
    </w:fldSimple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CD73" w14:textId="25C5B355" w:rsidR="00C5506D" w:rsidRPr="00B60300" w:rsidRDefault="00C5506D" w:rsidP="000C2F68">
    <w:pPr>
      <w:pStyle w:val="Sidehoved"/>
      <w:tabs>
        <w:tab w:val="clear" w:pos="9639"/>
        <w:tab w:val="right" w:pos="9638"/>
      </w:tabs>
    </w:pPr>
    <w:bookmarkStart w:id="4" w:name="Side4"/>
    <w:r w:rsidRPr="00B60300">
      <w:t>Side</w:t>
    </w:r>
    <w:bookmarkEnd w:id="4"/>
    <w:r w:rsidRPr="00B60300">
      <w:t xml:space="preserve"> </w:t>
    </w:r>
    <w:r w:rsidRPr="00B60300">
      <w:fldChar w:fldCharType="begin"/>
    </w:r>
    <w:r w:rsidRPr="00B60300">
      <w:instrText xml:space="preserve"> PAGE   \* MERGEFORMAT </w:instrText>
    </w:r>
    <w:r w:rsidRPr="00B60300">
      <w:fldChar w:fldCharType="separate"/>
    </w:r>
    <w:r>
      <w:rPr>
        <w:noProof/>
      </w:rPr>
      <w:t>4</w:t>
    </w:r>
    <w:r w:rsidRPr="00B60300">
      <w:fldChar w:fldCharType="end"/>
    </w:r>
    <w:r w:rsidRPr="00B60300">
      <w:t>/</w:t>
    </w:r>
    <w:fldSimple w:instr=" NUMPAGES   \* MERGEFORMAT ">
      <w:r>
        <w:rPr>
          <w:noProof/>
        </w:rPr>
        <w:t>1</w:t>
      </w:r>
    </w:fldSimple>
    <w:r>
      <w:rPr>
        <w:noProof/>
      </w:rPr>
      <w:tab/>
    </w:r>
    <w:bookmarkStart w:id="5" w:name="Rapport4"/>
    <w:r w:rsidRPr="00B60300">
      <w:t>Rapport</w:t>
    </w:r>
    <w:bookmarkEnd w:id="5"/>
    <w:r w:rsidRPr="00B60300">
      <w:t xml:space="preserve"> - </w:t>
    </w:r>
    <w:fldSimple w:instr=" STYLEREF  Titel \l ">
      <w:r>
        <w:rPr>
          <w:noProof/>
        </w:rPr>
        <w:t>Skema til brug ved ansøgning om tilskud til ETCS-udrustning af godslokomotiver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5A8F" w14:textId="571625A2" w:rsidR="00C5506D" w:rsidRDefault="00CF2F44" w:rsidP="00EC10BF">
    <w:pPr>
      <w:pStyle w:val="Sidehoved"/>
    </w:pPr>
    <w:fldSimple w:instr=" STYLEREF  Titel \l ">
      <w:r w:rsidR="0036277A">
        <w:rPr>
          <w:noProof/>
        </w:rPr>
        <w:t>Funding for fitment for freight locomotives with ETCS and STM</w:t>
      </w:r>
    </w:fldSimple>
    <w:r w:rsidR="00C5506D" w:rsidRPr="00B60300">
      <w:tab/>
    </w:r>
  </w:p>
  <w:p w14:paraId="09A2524A" w14:textId="77777777" w:rsidR="00C5506D" w:rsidRPr="00B60300" w:rsidRDefault="00C5506D" w:rsidP="00EC10BF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9919" w14:textId="15268B42" w:rsidR="00C5506D" w:rsidRPr="00EC10BF" w:rsidRDefault="00C5506D" w:rsidP="00EC10BF">
    <w:pPr>
      <w:pStyle w:val="Sidehoved"/>
    </w:pPr>
    <w:r w:rsidRPr="00EC10BF">
      <w:t xml:space="preserve">Rapport - </w:t>
    </w:r>
    <w:fldSimple w:instr=" STYLEREF  Titel \l ">
      <w:r>
        <w:rPr>
          <w:noProof/>
        </w:rPr>
        <w:t>Skema til brug ved ansøgning om tilskud til ETCS-udrustning af godslokomotiver</w:t>
      </w:r>
    </w:fldSimple>
    <w:r w:rsidRPr="00EC10BF">
      <w:tab/>
    </w:r>
    <w:bookmarkStart w:id="6" w:name="Side"/>
    <w:r w:rsidRPr="00EC10BF">
      <w:t>Side</w:t>
    </w:r>
    <w:bookmarkEnd w:id="6"/>
    <w:r w:rsidRPr="00EC10BF">
      <w:t xml:space="preserve"> </w:t>
    </w:r>
    <w:r w:rsidRPr="00EC10BF">
      <w:fldChar w:fldCharType="begin"/>
    </w:r>
    <w:r w:rsidRPr="00EC10BF">
      <w:instrText xml:space="preserve"> PAGE   \* MERGEFORMAT </w:instrText>
    </w:r>
    <w:r w:rsidRPr="00EC10BF">
      <w:fldChar w:fldCharType="separate"/>
    </w:r>
    <w:r>
      <w:rPr>
        <w:noProof/>
      </w:rPr>
      <w:t>3</w:t>
    </w:r>
    <w:r w:rsidRPr="00EC10BF">
      <w:fldChar w:fldCharType="end"/>
    </w:r>
    <w:r w:rsidRPr="00EC10BF">
      <w:t>/</w:t>
    </w:r>
    <w:fldSimple w:instr=" NUMPAGES   \* MERGEFORMAT ">
      <w:r>
        <w:rPr>
          <w:noProof/>
        </w:rPr>
        <w:t>1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9700" w14:textId="77777777" w:rsidR="00C5506D" w:rsidRPr="003575D9" w:rsidRDefault="00C5506D" w:rsidP="003575D9">
    <w:pPr>
      <w:pStyle w:val="Sidehove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8170" w14:textId="77777777" w:rsidR="00C5506D" w:rsidRPr="00FA1172" w:rsidRDefault="00C5506D" w:rsidP="00FA1172">
    <w:pPr>
      <w:pStyle w:val="Sidehove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2AAC" w14:textId="77777777" w:rsidR="00C5506D" w:rsidRPr="00AF7E89" w:rsidRDefault="00C5506D" w:rsidP="00EC10B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B4C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5CC1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C85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1C2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407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7EA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B8A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08B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2A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24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A7DB6"/>
    <w:multiLevelType w:val="hybridMultilevel"/>
    <w:tmpl w:val="1400C0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F4B7F"/>
    <w:multiLevelType w:val="hybridMultilevel"/>
    <w:tmpl w:val="76CE2AC2"/>
    <w:lvl w:ilvl="0" w:tplc="B520277A">
      <w:start w:val="1"/>
      <w:numFmt w:val="bullet"/>
      <w:pStyle w:val="Bullet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3764B"/>
    <w:multiLevelType w:val="hybridMultilevel"/>
    <w:tmpl w:val="0446523E"/>
    <w:lvl w:ilvl="0" w:tplc="7F82212E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E5035"/>
    <w:multiLevelType w:val="hybridMultilevel"/>
    <w:tmpl w:val="8A681A86"/>
    <w:lvl w:ilvl="0" w:tplc="0D7CA3D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B142F"/>
    <w:multiLevelType w:val="hybridMultilevel"/>
    <w:tmpl w:val="996A23F2"/>
    <w:lvl w:ilvl="0" w:tplc="85B61C96">
      <w:start w:val="1"/>
      <w:numFmt w:val="bullet"/>
      <w:pStyle w:val="Bullet2"/>
      <w:lvlText w:val="·"/>
      <w:lvlJc w:val="left"/>
      <w:pPr>
        <w:ind w:left="720" w:hanging="360"/>
      </w:pPr>
      <w:rPr>
        <w:rFonts w:ascii="Segoe UI" w:hAnsi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F5920"/>
    <w:multiLevelType w:val="hybridMultilevel"/>
    <w:tmpl w:val="B8F084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C4937"/>
    <w:multiLevelType w:val="hybridMultilevel"/>
    <w:tmpl w:val="EA009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029BC"/>
    <w:multiLevelType w:val="multilevel"/>
    <w:tmpl w:val="4432ACC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8A06F0C"/>
    <w:multiLevelType w:val="hybridMultilevel"/>
    <w:tmpl w:val="45A2D3B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50275">
    <w:abstractNumId w:val="17"/>
  </w:num>
  <w:num w:numId="2" w16cid:durableId="156461206">
    <w:abstractNumId w:val="12"/>
  </w:num>
  <w:num w:numId="3" w16cid:durableId="1695036876">
    <w:abstractNumId w:val="11"/>
  </w:num>
  <w:num w:numId="4" w16cid:durableId="1784958534">
    <w:abstractNumId w:val="14"/>
  </w:num>
  <w:num w:numId="5" w16cid:durableId="608898828">
    <w:abstractNumId w:val="9"/>
  </w:num>
  <w:num w:numId="6" w16cid:durableId="603614745">
    <w:abstractNumId w:val="7"/>
  </w:num>
  <w:num w:numId="7" w16cid:durableId="875048485">
    <w:abstractNumId w:val="6"/>
  </w:num>
  <w:num w:numId="8" w16cid:durableId="1654331185">
    <w:abstractNumId w:val="5"/>
  </w:num>
  <w:num w:numId="9" w16cid:durableId="1637179607">
    <w:abstractNumId w:val="4"/>
  </w:num>
  <w:num w:numId="10" w16cid:durableId="1903826203">
    <w:abstractNumId w:val="8"/>
  </w:num>
  <w:num w:numId="11" w16cid:durableId="333842434">
    <w:abstractNumId w:val="3"/>
  </w:num>
  <w:num w:numId="12" w16cid:durableId="340426131">
    <w:abstractNumId w:val="2"/>
  </w:num>
  <w:num w:numId="13" w16cid:durableId="795831439">
    <w:abstractNumId w:val="1"/>
  </w:num>
  <w:num w:numId="14" w16cid:durableId="356319748">
    <w:abstractNumId w:val="0"/>
  </w:num>
  <w:num w:numId="15" w16cid:durableId="574554267">
    <w:abstractNumId w:val="17"/>
  </w:num>
  <w:num w:numId="16" w16cid:durableId="864371336">
    <w:abstractNumId w:val="17"/>
  </w:num>
  <w:num w:numId="17" w16cid:durableId="782193962">
    <w:abstractNumId w:val="18"/>
  </w:num>
  <w:num w:numId="18" w16cid:durableId="1528636549">
    <w:abstractNumId w:val="15"/>
  </w:num>
  <w:num w:numId="19" w16cid:durableId="775752954">
    <w:abstractNumId w:val="13"/>
  </w:num>
  <w:num w:numId="20" w16cid:durableId="165556106">
    <w:abstractNumId w:val="10"/>
  </w:num>
  <w:num w:numId="21" w16cid:durableId="103253430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Fnrfa+TN07c08IqYE0OQ0hYl3ui4tL1B4FAUyVF8gUef7ER/fBwt4SZSEyZr/bRFFgEQRn2sppw5oQ2IuwtFoA==" w:salt="6bWks75JGAhOyUEbwDQUr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ider" w:val="1"/>
  </w:docVars>
  <w:rsids>
    <w:rsidRoot w:val="009F26C9"/>
    <w:rsid w:val="00000E94"/>
    <w:rsid w:val="00001E26"/>
    <w:rsid w:val="00005794"/>
    <w:rsid w:val="00015AC8"/>
    <w:rsid w:val="000174CF"/>
    <w:rsid w:val="0002272F"/>
    <w:rsid w:val="00024A62"/>
    <w:rsid w:val="00024C59"/>
    <w:rsid w:val="00030D2C"/>
    <w:rsid w:val="00032F4C"/>
    <w:rsid w:val="00033703"/>
    <w:rsid w:val="00034D44"/>
    <w:rsid w:val="000406B8"/>
    <w:rsid w:val="00040719"/>
    <w:rsid w:val="00042B06"/>
    <w:rsid w:val="0004411D"/>
    <w:rsid w:val="0004436D"/>
    <w:rsid w:val="0004513A"/>
    <w:rsid w:val="0005017B"/>
    <w:rsid w:val="000507B4"/>
    <w:rsid w:val="00051ED6"/>
    <w:rsid w:val="000523A7"/>
    <w:rsid w:val="00052403"/>
    <w:rsid w:val="00053FF1"/>
    <w:rsid w:val="0005621D"/>
    <w:rsid w:val="000604B7"/>
    <w:rsid w:val="00065C49"/>
    <w:rsid w:val="00070C72"/>
    <w:rsid w:val="00071111"/>
    <w:rsid w:val="0007113A"/>
    <w:rsid w:val="00074C44"/>
    <w:rsid w:val="00076F89"/>
    <w:rsid w:val="000771F6"/>
    <w:rsid w:val="00091324"/>
    <w:rsid w:val="00096723"/>
    <w:rsid w:val="000A1608"/>
    <w:rsid w:val="000A1B3D"/>
    <w:rsid w:val="000A3AE6"/>
    <w:rsid w:val="000B0B4B"/>
    <w:rsid w:val="000B27BD"/>
    <w:rsid w:val="000B3EF0"/>
    <w:rsid w:val="000B46AB"/>
    <w:rsid w:val="000B77A9"/>
    <w:rsid w:val="000C27B5"/>
    <w:rsid w:val="000C2F68"/>
    <w:rsid w:val="000C4A66"/>
    <w:rsid w:val="000D047D"/>
    <w:rsid w:val="000D0A35"/>
    <w:rsid w:val="000D18FF"/>
    <w:rsid w:val="000D1BC9"/>
    <w:rsid w:val="000D2C9A"/>
    <w:rsid w:val="000D694D"/>
    <w:rsid w:val="000E0990"/>
    <w:rsid w:val="000E2BCE"/>
    <w:rsid w:val="000E56C6"/>
    <w:rsid w:val="000E584A"/>
    <w:rsid w:val="000F041F"/>
    <w:rsid w:val="000F31D2"/>
    <w:rsid w:val="001003CC"/>
    <w:rsid w:val="001010DD"/>
    <w:rsid w:val="00102C4E"/>
    <w:rsid w:val="001037A1"/>
    <w:rsid w:val="00112274"/>
    <w:rsid w:val="00112392"/>
    <w:rsid w:val="00113441"/>
    <w:rsid w:val="0011428D"/>
    <w:rsid w:val="001163ED"/>
    <w:rsid w:val="00116E47"/>
    <w:rsid w:val="0012294C"/>
    <w:rsid w:val="00122AA2"/>
    <w:rsid w:val="00122F71"/>
    <w:rsid w:val="001240C1"/>
    <w:rsid w:val="00125B05"/>
    <w:rsid w:val="00126BB8"/>
    <w:rsid w:val="0013109B"/>
    <w:rsid w:val="00137E56"/>
    <w:rsid w:val="001401CA"/>
    <w:rsid w:val="00141041"/>
    <w:rsid w:val="00142446"/>
    <w:rsid w:val="00142D39"/>
    <w:rsid w:val="0014687C"/>
    <w:rsid w:val="00153697"/>
    <w:rsid w:val="00156939"/>
    <w:rsid w:val="00162C29"/>
    <w:rsid w:val="00163D92"/>
    <w:rsid w:val="0016462F"/>
    <w:rsid w:val="001665A8"/>
    <w:rsid w:val="00171DE8"/>
    <w:rsid w:val="00173AF7"/>
    <w:rsid w:val="001764BC"/>
    <w:rsid w:val="00176977"/>
    <w:rsid w:val="001773D0"/>
    <w:rsid w:val="00181224"/>
    <w:rsid w:val="001818B7"/>
    <w:rsid w:val="00183AA9"/>
    <w:rsid w:val="0018489B"/>
    <w:rsid w:val="00186170"/>
    <w:rsid w:val="001876F5"/>
    <w:rsid w:val="00190945"/>
    <w:rsid w:val="001A12D4"/>
    <w:rsid w:val="001A1D17"/>
    <w:rsid w:val="001A47D0"/>
    <w:rsid w:val="001A4E7E"/>
    <w:rsid w:val="001A7039"/>
    <w:rsid w:val="001B09EA"/>
    <w:rsid w:val="001B192B"/>
    <w:rsid w:val="001B327E"/>
    <w:rsid w:val="001B4049"/>
    <w:rsid w:val="001B4A7A"/>
    <w:rsid w:val="001C6D30"/>
    <w:rsid w:val="001D79C3"/>
    <w:rsid w:val="001E48AB"/>
    <w:rsid w:val="001E65FB"/>
    <w:rsid w:val="001F0E60"/>
    <w:rsid w:val="001F28FB"/>
    <w:rsid w:val="001F3247"/>
    <w:rsid w:val="001F3728"/>
    <w:rsid w:val="001F6C63"/>
    <w:rsid w:val="00200D7E"/>
    <w:rsid w:val="00203589"/>
    <w:rsid w:val="002046DC"/>
    <w:rsid w:val="00204876"/>
    <w:rsid w:val="00205DE7"/>
    <w:rsid w:val="002060E7"/>
    <w:rsid w:val="00216F16"/>
    <w:rsid w:val="00217050"/>
    <w:rsid w:val="00221468"/>
    <w:rsid w:val="00221B59"/>
    <w:rsid w:val="002229D0"/>
    <w:rsid w:val="00227FB9"/>
    <w:rsid w:val="002312E4"/>
    <w:rsid w:val="002355B5"/>
    <w:rsid w:val="002412B6"/>
    <w:rsid w:val="002414A0"/>
    <w:rsid w:val="00242DEC"/>
    <w:rsid w:val="002438BA"/>
    <w:rsid w:val="00245A02"/>
    <w:rsid w:val="002508D8"/>
    <w:rsid w:val="00251684"/>
    <w:rsid w:val="00252105"/>
    <w:rsid w:val="002538C7"/>
    <w:rsid w:val="00255442"/>
    <w:rsid w:val="00257804"/>
    <w:rsid w:val="00257AF1"/>
    <w:rsid w:val="00257E8E"/>
    <w:rsid w:val="00260583"/>
    <w:rsid w:val="00260A6D"/>
    <w:rsid w:val="00262DB0"/>
    <w:rsid w:val="0027057B"/>
    <w:rsid w:val="002713F0"/>
    <w:rsid w:val="002714C1"/>
    <w:rsid w:val="00273B34"/>
    <w:rsid w:val="00274390"/>
    <w:rsid w:val="002748A8"/>
    <w:rsid w:val="00275033"/>
    <w:rsid w:val="002806F3"/>
    <w:rsid w:val="00285472"/>
    <w:rsid w:val="00286AD4"/>
    <w:rsid w:val="00290C89"/>
    <w:rsid w:val="00294B46"/>
    <w:rsid w:val="00296E93"/>
    <w:rsid w:val="002977CD"/>
    <w:rsid w:val="002A0387"/>
    <w:rsid w:val="002A0F07"/>
    <w:rsid w:val="002A1838"/>
    <w:rsid w:val="002A4168"/>
    <w:rsid w:val="002A65BC"/>
    <w:rsid w:val="002B0284"/>
    <w:rsid w:val="002B057E"/>
    <w:rsid w:val="002B2314"/>
    <w:rsid w:val="002B2A6A"/>
    <w:rsid w:val="002B2E3E"/>
    <w:rsid w:val="002B3B00"/>
    <w:rsid w:val="002B3CB7"/>
    <w:rsid w:val="002B49BE"/>
    <w:rsid w:val="002B4AD6"/>
    <w:rsid w:val="002C030E"/>
    <w:rsid w:val="002C0586"/>
    <w:rsid w:val="002C16D8"/>
    <w:rsid w:val="002C3CBE"/>
    <w:rsid w:val="002C55A6"/>
    <w:rsid w:val="002C57A2"/>
    <w:rsid w:val="002C582C"/>
    <w:rsid w:val="002D00DF"/>
    <w:rsid w:val="002D527C"/>
    <w:rsid w:val="002D57EC"/>
    <w:rsid w:val="002D69DE"/>
    <w:rsid w:val="002E1A7C"/>
    <w:rsid w:val="002E1D5F"/>
    <w:rsid w:val="002E2546"/>
    <w:rsid w:val="002E2B90"/>
    <w:rsid w:val="002E5C23"/>
    <w:rsid w:val="002E77EA"/>
    <w:rsid w:val="002F0A2A"/>
    <w:rsid w:val="002F1302"/>
    <w:rsid w:val="002F4EC8"/>
    <w:rsid w:val="00301CFB"/>
    <w:rsid w:val="0030224C"/>
    <w:rsid w:val="00304BE2"/>
    <w:rsid w:val="00313332"/>
    <w:rsid w:val="003175BE"/>
    <w:rsid w:val="00320DB2"/>
    <w:rsid w:val="00323A18"/>
    <w:rsid w:val="003255BC"/>
    <w:rsid w:val="00325A1E"/>
    <w:rsid w:val="003264AD"/>
    <w:rsid w:val="003275A5"/>
    <w:rsid w:val="003319FC"/>
    <w:rsid w:val="0033375A"/>
    <w:rsid w:val="00334B8E"/>
    <w:rsid w:val="00336113"/>
    <w:rsid w:val="00336928"/>
    <w:rsid w:val="00336B9A"/>
    <w:rsid w:val="00336FA4"/>
    <w:rsid w:val="003376FE"/>
    <w:rsid w:val="0034738E"/>
    <w:rsid w:val="00353CE0"/>
    <w:rsid w:val="0035612F"/>
    <w:rsid w:val="003575D9"/>
    <w:rsid w:val="003579C9"/>
    <w:rsid w:val="0036004F"/>
    <w:rsid w:val="003612B3"/>
    <w:rsid w:val="0036277A"/>
    <w:rsid w:val="00363358"/>
    <w:rsid w:val="003653E6"/>
    <w:rsid w:val="0036628F"/>
    <w:rsid w:val="003678B0"/>
    <w:rsid w:val="00370734"/>
    <w:rsid w:val="00376338"/>
    <w:rsid w:val="0038000A"/>
    <w:rsid w:val="00390FF2"/>
    <w:rsid w:val="00391E7D"/>
    <w:rsid w:val="003A09D5"/>
    <w:rsid w:val="003A268F"/>
    <w:rsid w:val="003A34F4"/>
    <w:rsid w:val="003A66A4"/>
    <w:rsid w:val="003A7F03"/>
    <w:rsid w:val="003A7F4A"/>
    <w:rsid w:val="003B0542"/>
    <w:rsid w:val="003B6B23"/>
    <w:rsid w:val="003C26EB"/>
    <w:rsid w:val="003C716E"/>
    <w:rsid w:val="003D2487"/>
    <w:rsid w:val="003D2F97"/>
    <w:rsid w:val="003D6839"/>
    <w:rsid w:val="003D77BD"/>
    <w:rsid w:val="003E2C10"/>
    <w:rsid w:val="003E38F0"/>
    <w:rsid w:val="003E7823"/>
    <w:rsid w:val="003E79EF"/>
    <w:rsid w:val="003F0C38"/>
    <w:rsid w:val="003F10C4"/>
    <w:rsid w:val="003F4BD4"/>
    <w:rsid w:val="003F5EB8"/>
    <w:rsid w:val="003F78A0"/>
    <w:rsid w:val="00400CFB"/>
    <w:rsid w:val="00400E91"/>
    <w:rsid w:val="00401F55"/>
    <w:rsid w:val="004046E0"/>
    <w:rsid w:val="00406385"/>
    <w:rsid w:val="00406419"/>
    <w:rsid w:val="00407BE1"/>
    <w:rsid w:val="0041151B"/>
    <w:rsid w:val="00412DAA"/>
    <w:rsid w:val="004133E7"/>
    <w:rsid w:val="00417221"/>
    <w:rsid w:val="004221C0"/>
    <w:rsid w:val="00426F2C"/>
    <w:rsid w:val="00430503"/>
    <w:rsid w:val="004313DF"/>
    <w:rsid w:val="00431801"/>
    <w:rsid w:val="00432583"/>
    <w:rsid w:val="00435736"/>
    <w:rsid w:val="0044313A"/>
    <w:rsid w:val="0044456D"/>
    <w:rsid w:val="004459D0"/>
    <w:rsid w:val="004510CF"/>
    <w:rsid w:val="004515AE"/>
    <w:rsid w:val="00452E31"/>
    <w:rsid w:val="00452F8D"/>
    <w:rsid w:val="00453D9F"/>
    <w:rsid w:val="0046111B"/>
    <w:rsid w:val="00462E23"/>
    <w:rsid w:val="00463BF0"/>
    <w:rsid w:val="004675CD"/>
    <w:rsid w:val="00467811"/>
    <w:rsid w:val="00474B26"/>
    <w:rsid w:val="004801D4"/>
    <w:rsid w:val="004843D9"/>
    <w:rsid w:val="00485DA9"/>
    <w:rsid w:val="00485DE1"/>
    <w:rsid w:val="0048642A"/>
    <w:rsid w:val="004A39CB"/>
    <w:rsid w:val="004A7460"/>
    <w:rsid w:val="004B564E"/>
    <w:rsid w:val="004B6A27"/>
    <w:rsid w:val="004C1AC7"/>
    <w:rsid w:val="004D2BFA"/>
    <w:rsid w:val="004D3400"/>
    <w:rsid w:val="004D4313"/>
    <w:rsid w:val="004D434B"/>
    <w:rsid w:val="004D7811"/>
    <w:rsid w:val="004E11F7"/>
    <w:rsid w:val="004E39C9"/>
    <w:rsid w:val="004E39E9"/>
    <w:rsid w:val="004E58B7"/>
    <w:rsid w:val="004E6F64"/>
    <w:rsid w:val="005010EE"/>
    <w:rsid w:val="005043E0"/>
    <w:rsid w:val="005057EC"/>
    <w:rsid w:val="00510C41"/>
    <w:rsid w:val="00513D32"/>
    <w:rsid w:val="00514800"/>
    <w:rsid w:val="0052164D"/>
    <w:rsid w:val="0052390C"/>
    <w:rsid w:val="0053083D"/>
    <w:rsid w:val="00530AA7"/>
    <w:rsid w:val="005335FC"/>
    <w:rsid w:val="005377C8"/>
    <w:rsid w:val="00541705"/>
    <w:rsid w:val="00545254"/>
    <w:rsid w:val="00545678"/>
    <w:rsid w:val="00546450"/>
    <w:rsid w:val="00547744"/>
    <w:rsid w:val="00552625"/>
    <w:rsid w:val="0055306D"/>
    <w:rsid w:val="00553C28"/>
    <w:rsid w:val="00553C95"/>
    <w:rsid w:val="0055664B"/>
    <w:rsid w:val="00556A6D"/>
    <w:rsid w:val="005616F6"/>
    <w:rsid w:val="00562522"/>
    <w:rsid w:val="00565ABE"/>
    <w:rsid w:val="0056760D"/>
    <w:rsid w:val="00570267"/>
    <w:rsid w:val="00570538"/>
    <w:rsid w:val="00572824"/>
    <w:rsid w:val="00572A6F"/>
    <w:rsid w:val="00573398"/>
    <w:rsid w:val="00573754"/>
    <w:rsid w:val="0057571F"/>
    <w:rsid w:val="0057748A"/>
    <w:rsid w:val="00585C05"/>
    <w:rsid w:val="00586042"/>
    <w:rsid w:val="00587478"/>
    <w:rsid w:val="00590D4F"/>
    <w:rsid w:val="00591B47"/>
    <w:rsid w:val="0059497C"/>
    <w:rsid w:val="00594B7A"/>
    <w:rsid w:val="005956DD"/>
    <w:rsid w:val="005A0532"/>
    <w:rsid w:val="005A0F45"/>
    <w:rsid w:val="005A14CF"/>
    <w:rsid w:val="005A1CAA"/>
    <w:rsid w:val="005A382C"/>
    <w:rsid w:val="005A730B"/>
    <w:rsid w:val="005B066B"/>
    <w:rsid w:val="005B07C5"/>
    <w:rsid w:val="005B212C"/>
    <w:rsid w:val="005B312D"/>
    <w:rsid w:val="005B60D3"/>
    <w:rsid w:val="005B6113"/>
    <w:rsid w:val="005B6CB5"/>
    <w:rsid w:val="005C1287"/>
    <w:rsid w:val="005C57F0"/>
    <w:rsid w:val="005C70C9"/>
    <w:rsid w:val="005D0F14"/>
    <w:rsid w:val="005D21BF"/>
    <w:rsid w:val="005D466E"/>
    <w:rsid w:val="005D6158"/>
    <w:rsid w:val="005D66D9"/>
    <w:rsid w:val="005E096C"/>
    <w:rsid w:val="005E2A74"/>
    <w:rsid w:val="005E3C6C"/>
    <w:rsid w:val="005E440F"/>
    <w:rsid w:val="005E4AE4"/>
    <w:rsid w:val="005E5560"/>
    <w:rsid w:val="005E6B30"/>
    <w:rsid w:val="005E6D79"/>
    <w:rsid w:val="005E7E94"/>
    <w:rsid w:val="0060079B"/>
    <w:rsid w:val="00604677"/>
    <w:rsid w:val="00612E8C"/>
    <w:rsid w:val="00613905"/>
    <w:rsid w:val="00613986"/>
    <w:rsid w:val="00615EB4"/>
    <w:rsid w:val="00616399"/>
    <w:rsid w:val="00620C3A"/>
    <w:rsid w:val="00622D92"/>
    <w:rsid w:val="00623018"/>
    <w:rsid w:val="0063214B"/>
    <w:rsid w:val="00632541"/>
    <w:rsid w:val="0063258F"/>
    <w:rsid w:val="0063467F"/>
    <w:rsid w:val="0063476B"/>
    <w:rsid w:val="00634FD3"/>
    <w:rsid w:val="0063698C"/>
    <w:rsid w:val="00643B4D"/>
    <w:rsid w:val="00645CBE"/>
    <w:rsid w:val="00646962"/>
    <w:rsid w:val="00651732"/>
    <w:rsid w:val="006527D9"/>
    <w:rsid w:val="0065596F"/>
    <w:rsid w:val="00656B5A"/>
    <w:rsid w:val="00657D6B"/>
    <w:rsid w:val="0066422C"/>
    <w:rsid w:val="006645A1"/>
    <w:rsid w:val="0066473C"/>
    <w:rsid w:val="0066583B"/>
    <w:rsid w:val="0066706A"/>
    <w:rsid w:val="00667362"/>
    <w:rsid w:val="00670A5E"/>
    <w:rsid w:val="00670E80"/>
    <w:rsid w:val="006736C2"/>
    <w:rsid w:val="00673CA0"/>
    <w:rsid w:val="00676721"/>
    <w:rsid w:val="00677AEF"/>
    <w:rsid w:val="00680349"/>
    <w:rsid w:val="0068631B"/>
    <w:rsid w:val="0068723B"/>
    <w:rsid w:val="00687697"/>
    <w:rsid w:val="00687C4D"/>
    <w:rsid w:val="00691AD5"/>
    <w:rsid w:val="0069444D"/>
    <w:rsid w:val="006971C0"/>
    <w:rsid w:val="006A05E2"/>
    <w:rsid w:val="006A0797"/>
    <w:rsid w:val="006A08C1"/>
    <w:rsid w:val="006A34EC"/>
    <w:rsid w:val="006A49EF"/>
    <w:rsid w:val="006A633A"/>
    <w:rsid w:val="006A659E"/>
    <w:rsid w:val="006B4668"/>
    <w:rsid w:val="006B54A0"/>
    <w:rsid w:val="006B6F66"/>
    <w:rsid w:val="006C47AF"/>
    <w:rsid w:val="006C710F"/>
    <w:rsid w:val="006D0BEF"/>
    <w:rsid w:val="006D6AB8"/>
    <w:rsid w:val="006D6DED"/>
    <w:rsid w:val="006E05C2"/>
    <w:rsid w:val="006E111E"/>
    <w:rsid w:val="006E27A9"/>
    <w:rsid w:val="006E3889"/>
    <w:rsid w:val="006E453A"/>
    <w:rsid w:val="006F0F60"/>
    <w:rsid w:val="006F1D54"/>
    <w:rsid w:val="006F2D62"/>
    <w:rsid w:val="006F45A8"/>
    <w:rsid w:val="00707F19"/>
    <w:rsid w:val="00711C85"/>
    <w:rsid w:val="00712348"/>
    <w:rsid w:val="00713996"/>
    <w:rsid w:val="00715391"/>
    <w:rsid w:val="007227C7"/>
    <w:rsid w:val="00723107"/>
    <w:rsid w:val="007260E7"/>
    <w:rsid w:val="00730BC7"/>
    <w:rsid w:val="007412B3"/>
    <w:rsid w:val="0075328A"/>
    <w:rsid w:val="00757682"/>
    <w:rsid w:val="007621F0"/>
    <w:rsid w:val="00764498"/>
    <w:rsid w:val="007668C8"/>
    <w:rsid w:val="00770410"/>
    <w:rsid w:val="00770C3A"/>
    <w:rsid w:val="00772B8A"/>
    <w:rsid w:val="00772E1D"/>
    <w:rsid w:val="007813AC"/>
    <w:rsid w:val="00784557"/>
    <w:rsid w:val="007846BE"/>
    <w:rsid w:val="0079083B"/>
    <w:rsid w:val="007953AD"/>
    <w:rsid w:val="00796E1F"/>
    <w:rsid w:val="007A0FB1"/>
    <w:rsid w:val="007A49A8"/>
    <w:rsid w:val="007A6470"/>
    <w:rsid w:val="007B25AD"/>
    <w:rsid w:val="007B25B4"/>
    <w:rsid w:val="007B35F3"/>
    <w:rsid w:val="007B379C"/>
    <w:rsid w:val="007B434A"/>
    <w:rsid w:val="007B7064"/>
    <w:rsid w:val="007C2638"/>
    <w:rsid w:val="007C361B"/>
    <w:rsid w:val="007D178B"/>
    <w:rsid w:val="007D2A02"/>
    <w:rsid w:val="007D6BA8"/>
    <w:rsid w:val="007D70B3"/>
    <w:rsid w:val="007D75B1"/>
    <w:rsid w:val="007E04DE"/>
    <w:rsid w:val="007E078C"/>
    <w:rsid w:val="007E08C2"/>
    <w:rsid w:val="007E29C2"/>
    <w:rsid w:val="007E3AC0"/>
    <w:rsid w:val="007E42E8"/>
    <w:rsid w:val="007E43DD"/>
    <w:rsid w:val="007E5748"/>
    <w:rsid w:val="007E71E1"/>
    <w:rsid w:val="007E7FCC"/>
    <w:rsid w:val="007F2DFE"/>
    <w:rsid w:val="007F3C27"/>
    <w:rsid w:val="007F60FA"/>
    <w:rsid w:val="007F74F3"/>
    <w:rsid w:val="00801347"/>
    <w:rsid w:val="00801370"/>
    <w:rsid w:val="00802D78"/>
    <w:rsid w:val="00804450"/>
    <w:rsid w:val="00804FDE"/>
    <w:rsid w:val="00814F77"/>
    <w:rsid w:val="00826A42"/>
    <w:rsid w:val="008300D7"/>
    <w:rsid w:val="0083044E"/>
    <w:rsid w:val="00831BD1"/>
    <w:rsid w:val="00832A89"/>
    <w:rsid w:val="00832E68"/>
    <w:rsid w:val="00841AB0"/>
    <w:rsid w:val="00842D67"/>
    <w:rsid w:val="00844FF1"/>
    <w:rsid w:val="008459F1"/>
    <w:rsid w:val="0084767D"/>
    <w:rsid w:val="00851053"/>
    <w:rsid w:val="0085115D"/>
    <w:rsid w:val="00851EA7"/>
    <w:rsid w:val="0086325C"/>
    <w:rsid w:val="00865F5B"/>
    <w:rsid w:val="00866023"/>
    <w:rsid w:val="00867A93"/>
    <w:rsid w:val="008729AD"/>
    <w:rsid w:val="00873185"/>
    <w:rsid w:val="00875C1A"/>
    <w:rsid w:val="00877C4D"/>
    <w:rsid w:val="00883BD3"/>
    <w:rsid w:val="00883C6E"/>
    <w:rsid w:val="0088413C"/>
    <w:rsid w:val="00884F01"/>
    <w:rsid w:val="00890132"/>
    <w:rsid w:val="008901EB"/>
    <w:rsid w:val="0089176A"/>
    <w:rsid w:val="00895748"/>
    <w:rsid w:val="008A04FE"/>
    <w:rsid w:val="008A1D05"/>
    <w:rsid w:val="008A6C95"/>
    <w:rsid w:val="008B1857"/>
    <w:rsid w:val="008B1FE7"/>
    <w:rsid w:val="008B2D00"/>
    <w:rsid w:val="008B4963"/>
    <w:rsid w:val="008B54BE"/>
    <w:rsid w:val="008C07D4"/>
    <w:rsid w:val="008C7EBF"/>
    <w:rsid w:val="008D05B0"/>
    <w:rsid w:val="008D5F70"/>
    <w:rsid w:val="008D6613"/>
    <w:rsid w:val="008D719D"/>
    <w:rsid w:val="008D7CA5"/>
    <w:rsid w:val="008D7D64"/>
    <w:rsid w:val="008E0396"/>
    <w:rsid w:val="008E31AC"/>
    <w:rsid w:val="008E48D2"/>
    <w:rsid w:val="008E4B69"/>
    <w:rsid w:val="008E689C"/>
    <w:rsid w:val="008F0B86"/>
    <w:rsid w:val="008F6B21"/>
    <w:rsid w:val="008F6DE4"/>
    <w:rsid w:val="008F7374"/>
    <w:rsid w:val="0090229F"/>
    <w:rsid w:val="009040DB"/>
    <w:rsid w:val="009042FB"/>
    <w:rsid w:val="00904B62"/>
    <w:rsid w:val="00904D6E"/>
    <w:rsid w:val="009074D9"/>
    <w:rsid w:val="00910C97"/>
    <w:rsid w:val="00914B14"/>
    <w:rsid w:val="00917052"/>
    <w:rsid w:val="00920445"/>
    <w:rsid w:val="00924AF2"/>
    <w:rsid w:val="0093403F"/>
    <w:rsid w:val="00940E1D"/>
    <w:rsid w:val="00944E92"/>
    <w:rsid w:val="009450A7"/>
    <w:rsid w:val="009463AD"/>
    <w:rsid w:val="009463E7"/>
    <w:rsid w:val="00952AB3"/>
    <w:rsid w:val="00953902"/>
    <w:rsid w:val="009556EC"/>
    <w:rsid w:val="0095612B"/>
    <w:rsid w:val="00970905"/>
    <w:rsid w:val="009719D8"/>
    <w:rsid w:val="00972DCD"/>
    <w:rsid w:val="0097412A"/>
    <w:rsid w:val="009827EB"/>
    <w:rsid w:val="00983BC4"/>
    <w:rsid w:val="00984138"/>
    <w:rsid w:val="00985426"/>
    <w:rsid w:val="0098558C"/>
    <w:rsid w:val="00986645"/>
    <w:rsid w:val="009912CE"/>
    <w:rsid w:val="009920C5"/>
    <w:rsid w:val="0099362E"/>
    <w:rsid w:val="00994E01"/>
    <w:rsid w:val="00996D10"/>
    <w:rsid w:val="00996EF9"/>
    <w:rsid w:val="009A032B"/>
    <w:rsid w:val="009A59DE"/>
    <w:rsid w:val="009A6520"/>
    <w:rsid w:val="009B13F0"/>
    <w:rsid w:val="009B2802"/>
    <w:rsid w:val="009B2E66"/>
    <w:rsid w:val="009B3CC3"/>
    <w:rsid w:val="009B404B"/>
    <w:rsid w:val="009B4845"/>
    <w:rsid w:val="009B5FF9"/>
    <w:rsid w:val="009C4235"/>
    <w:rsid w:val="009C48FD"/>
    <w:rsid w:val="009C735F"/>
    <w:rsid w:val="009D0258"/>
    <w:rsid w:val="009D37ED"/>
    <w:rsid w:val="009D5100"/>
    <w:rsid w:val="009D6733"/>
    <w:rsid w:val="009D6D86"/>
    <w:rsid w:val="009D6F68"/>
    <w:rsid w:val="009E2BA1"/>
    <w:rsid w:val="009E45CC"/>
    <w:rsid w:val="009E605A"/>
    <w:rsid w:val="009F03F8"/>
    <w:rsid w:val="009F0A62"/>
    <w:rsid w:val="009F19DE"/>
    <w:rsid w:val="009F26C9"/>
    <w:rsid w:val="009F2E1D"/>
    <w:rsid w:val="009F4F5C"/>
    <w:rsid w:val="00A01751"/>
    <w:rsid w:val="00A07CAF"/>
    <w:rsid w:val="00A11D12"/>
    <w:rsid w:val="00A12714"/>
    <w:rsid w:val="00A137B0"/>
    <w:rsid w:val="00A14764"/>
    <w:rsid w:val="00A2774B"/>
    <w:rsid w:val="00A278A8"/>
    <w:rsid w:val="00A332EB"/>
    <w:rsid w:val="00A34135"/>
    <w:rsid w:val="00A34611"/>
    <w:rsid w:val="00A3635D"/>
    <w:rsid w:val="00A36D9C"/>
    <w:rsid w:val="00A37215"/>
    <w:rsid w:val="00A37450"/>
    <w:rsid w:val="00A37A7C"/>
    <w:rsid w:val="00A407A7"/>
    <w:rsid w:val="00A43AD9"/>
    <w:rsid w:val="00A461E6"/>
    <w:rsid w:val="00A47804"/>
    <w:rsid w:val="00A47879"/>
    <w:rsid w:val="00A47C42"/>
    <w:rsid w:val="00A5120C"/>
    <w:rsid w:val="00A54358"/>
    <w:rsid w:val="00A54F38"/>
    <w:rsid w:val="00A56132"/>
    <w:rsid w:val="00A627D6"/>
    <w:rsid w:val="00A6451A"/>
    <w:rsid w:val="00A65CBB"/>
    <w:rsid w:val="00A70A86"/>
    <w:rsid w:val="00A7119C"/>
    <w:rsid w:val="00A718DF"/>
    <w:rsid w:val="00A72962"/>
    <w:rsid w:val="00A74740"/>
    <w:rsid w:val="00A74F12"/>
    <w:rsid w:val="00A77453"/>
    <w:rsid w:val="00A818E7"/>
    <w:rsid w:val="00A916C8"/>
    <w:rsid w:val="00A9522E"/>
    <w:rsid w:val="00AA1E78"/>
    <w:rsid w:val="00AA2B90"/>
    <w:rsid w:val="00AA3D96"/>
    <w:rsid w:val="00AA73CB"/>
    <w:rsid w:val="00AA752D"/>
    <w:rsid w:val="00AB1771"/>
    <w:rsid w:val="00AB4399"/>
    <w:rsid w:val="00AB77F7"/>
    <w:rsid w:val="00AB7C1E"/>
    <w:rsid w:val="00AC0660"/>
    <w:rsid w:val="00AC09BF"/>
    <w:rsid w:val="00AC214D"/>
    <w:rsid w:val="00AC7D7F"/>
    <w:rsid w:val="00AD4086"/>
    <w:rsid w:val="00AE1CBD"/>
    <w:rsid w:val="00AE3781"/>
    <w:rsid w:val="00AE445E"/>
    <w:rsid w:val="00AE65A3"/>
    <w:rsid w:val="00AF0506"/>
    <w:rsid w:val="00AF1172"/>
    <w:rsid w:val="00AF4AA7"/>
    <w:rsid w:val="00AF57BC"/>
    <w:rsid w:val="00AF67B6"/>
    <w:rsid w:val="00AF74E6"/>
    <w:rsid w:val="00AF7E89"/>
    <w:rsid w:val="00B0740B"/>
    <w:rsid w:val="00B1409A"/>
    <w:rsid w:val="00B15F65"/>
    <w:rsid w:val="00B16D56"/>
    <w:rsid w:val="00B1763E"/>
    <w:rsid w:val="00B20319"/>
    <w:rsid w:val="00B209A2"/>
    <w:rsid w:val="00B2350C"/>
    <w:rsid w:val="00B25C5B"/>
    <w:rsid w:val="00B2767B"/>
    <w:rsid w:val="00B322C0"/>
    <w:rsid w:val="00B326C8"/>
    <w:rsid w:val="00B4112D"/>
    <w:rsid w:val="00B41819"/>
    <w:rsid w:val="00B42949"/>
    <w:rsid w:val="00B45E23"/>
    <w:rsid w:val="00B52AB9"/>
    <w:rsid w:val="00B542C8"/>
    <w:rsid w:val="00B550C0"/>
    <w:rsid w:val="00B55E61"/>
    <w:rsid w:val="00B56349"/>
    <w:rsid w:val="00B574E0"/>
    <w:rsid w:val="00B60300"/>
    <w:rsid w:val="00B60785"/>
    <w:rsid w:val="00B6115C"/>
    <w:rsid w:val="00B6298E"/>
    <w:rsid w:val="00B650B6"/>
    <w:rsid w:val="00B658F0"/>
    <w:rsid w:val="00B66710"/>
    <w:rsid w:val="00B706BA"/>
    <w:rsid w:val="00B70896"/>
    <w:rsid w:val="00B70B30"/>
    <w:rsid w:val="00B7313E"/>
    <w:rsid w:val="00B7403E"/>
    <w:rsid w:val="00B827A4"/>
    <w:rsid w:val="00B86740"/>
    <w:rsid w:val="00B869D8"/>
    <w:rsid w:val="00B9351C"/>
    <w:rsid w:val="00B938DF"/>
    <w:rsid w:val="00B97E61"/>
    <w:rsid w:val="00BA0C21"/>
    <w:rsid w:val="00BA3517"/>
    <w:rsid w:val="00BA3C89"/>
    <w:rsid w:val="00BA69F0"/>
    <w:rsid w:val="00BA710C"/>
    <w:rsid w:val="00BB4D42"/>
    <w:rsid w:val="00BC02E2"/>
    <w:rsid w:val="00BC0856"/>
    <w:rsid w:val="00BC1861"/>
    <w:rsid w:val="00BC6910"/>
    <w:rsid w:val="00BD129B"/>
    <w:rsid w:val="00BD3FB9"/>
    <w:rsid w:val="00BD66A6"/>
    <w:rsid w:val="00BE04C5"/>
    <w:rsid w:val="00BE29F7"/>
    <w:rsid w:val="00BE2C76"/>
    <w:rsid w:val="00BE303A"/>
    <w:rsid w:val="00BE5C95"/>
    <w:rsid w:val="00BE5E9A"/>
    <w:rsid w:val="00BF2D84"/>
    <w:rsid w:val="00BF508A"/>
    <w:rsid w:val="00BF7087"/>
    <w:rsid w:val="00C0057D"/>
    <w:rsid w:val="00C00920"/>
    <w:rsid w:val="00C00A16"/>
    <w:rsid w:val="00C01D02"/>
    <w:rsid w:val="00C0638B"/>
    <w:rsid w:val="00C0718E"/>
    <w:rsid w:val="00C073ED"/>
    <w:rsid w:val="00C1240A"/>
    <w:rsid w:val="00C12CBE"/>
    <w:rsid w:val="00C12D81"/>
    <w:rsid w:val="00C13684"/>
    <w:rsid w:val="00C13842"/>
    <w:rsid w:val="00C14433"/>
    <w:rsid w:val="00C15757"/>
    <w:rsid w:val="00C1696E"/>
    <w:rsid w:val="00C224D2"/>
    <w:rsid w:val="00C31416"/>
    <w:rsid w:val="00C3634E"/>
    <w:rsid w:val="00C37B0A"/>
    <w:rsid w:val="00C40A33"/>
    <w:rsid w:val="00C473FA"/>
    <w:rsid w:val="00C50604"/>
    <w:rsid w:val="00C5506D"/>
    <w:rsid w:val="00C62A37"/>
    <w:rsid w:val="00C64F13"/>
    <w:rsid w:val="00C70080"/>
    <w:rsid w:val="00C7475A"/>
    <w:rsid w:val="00C81EAE"/>
    <w:rsid w:val="00C82E54"/>
    <w:rsid w:val="00C86A81"/>
    <w:rsid w:val="00C87478"/>
    <w:rsid w:val="00C947A9"/>
    <w:rsid w:val="00C950E5"/>
    <w:rsid w:val="00C95FAB"/>
    <w:rsid w:val="00CA2DC8"/>
    <w:rsid w:val="00CA3D9D"/>
    <w:rsid w:val="00CA6230"/>
    <w:rsid w:val="00CA6292"/>
    <w:rsid w:val="00CA70F3"/>
    <w:rsid w:val="00CB1FD9"/>
    <w:rsid w:val="00CB2F3C"/>
    <w:rsid w:val="00CB3663"/>
    <w:rsid w:val="00CB3E08"/>
    <w:rsid w:val="00CB7D07"/>
    <w:rsid w:val="00CC1A37"/>
    <w:rsid w:val="00CC4941"/>
    <w:rsid w:val="00CC5DA3"/>
    <w:rsid w:val="00CD2E96"/>
    <w:rsid w:val="00CD3A37"/>
    <w:rsid w:val="00CD45E7"/>
    <w:rsid w:val="00CD5CAC"/>
    <w:rsid w:val="00CD5ED0"/>
    <w:rsid w:val="00CD6B8B"/>
    <w:rsid w:val="00CD7690"/>
    <w:rsid w:val="00CE67E5"/>
    <w:rsid w:val="00CF24FA"/>
    <w:rsid w:val="00CF2F44"/>
    <w:rsid w:val="00CF4B78"/>
    <w:rsid w:val="00CF611A"/>
    <w:rsid w:val="00D05C68"/>
    <w:rsid w:val="00D1609C"/>
    <w:rsid w:val="00D20137"/>
    <w:rsid w:val="00D20C07"/>
    <w:rsid w:val="00D21762"/>
    <w:rsid w:val="00D2295C"/>
    <w:rsid w:val="00D242FC"/>
    <w:rsid w:val="00D24635"/>
    <w:rsid w:val="00D272E3"/>
    <w:rsid w:val="00D30AD7"/>
    <w:rsid w:val="00D35E58"/>
    <w:rsid w:val="00D36556"/>
    <w:rsid w:val="00D3702E"/>
    <w:rsid w:val="00D3745D"/>
    <w:rsid w:val="00D4487E"/>
    <w:rsid w:val="00D467C5"/>
    <w:rsid w:val="00D51064"/>
    <w:rsid w:val="00D52147"/>
    <w:rsid w:val="00D53869"/>
    <w:rsid w:val="00D5414E"/>
    <w:rsid w:val="00D57F9C"/>
    <w:rsid w:val="00D71599"/>
    <w:rsid w:val="00D73AF3"/>
    <w:rsid w:val="00D85F16"/>
    <w:rsid w:val="00D90FA4"/>
    <w:rsid w:val="00D96B11"/>
    <w:rsid w:val="00DA0103"/>
    <w:rsid w:val="00DA358B"/>
    <w:rsid w:val="00DA4835"/>
    <w:rsid w:val="00DA4A14"/>
    <w:rsid w:val="00DA5B04"/>
    <w:rsid w:val="00DB1279"/>
    <w:rsid w:val="00DB1C59"/>
    <w:rsid w:val="00DB52C4"/>
    <w:rsid w:val="00DB5EF6"/>
    <w:rsid w:val="00DC02ED"/>
    <w:rsid w:val="00DC1228"/>
    <w:rsid w:val="00DC7D58"/>
    <w:rsid w:val="00DD0E7A"/>
    <w:rsid w:val="00DE0CE4"/>
    <w:rsid w:val="00DE1AA3"/>
    <w:rsid w:val="00DE1B71"/>
    <w:rsid w:val="00DE3552"/>
    <w:rsid w:val="00DE4397"/>
    <w:rsid w:val="00DE4CA1"/>
    <w:rsid w:val="00DE5D3A"/>
    <w:rsid w:val="00DE6261"/>
    <w:rsid w:val="00DF3016"/>
    <w:rsid w:val="00DF3425"/>
    <w:rsid w:val="00DF6033"/>
    <w:rsid w:val="00DF6B27"/>
    <w:rsid w:val="00DF767B"/>
    <w:rsid w:val="00E02155"/>
    <w:rsid w:val="00E0279C"/>
    <w:rsid w:val="00E0283D"/>
    <w:rsid w:val="00E028B0"/>
    <w:rsid w:val="00E02AD3"/>
    <w:rsid w:val="00E0448C"/>
    <w:rsid w:val="00E06D24"/>
    <w:rsid w:val="00E10CCA"/>
    <w:rsid w:val="00E10D05"/>
    <w:rsid w:val="00E118A3"/>
    <w:rsid w:val="00E14D27"/>
    <w:rsid w:val="00E1657A"/>
    <w:rsid w:val="00E16E16"/>
    <w:rsid w:val="00E22132"/>
    <w:rsid w:val="00E24D14"/>
    <w:rsid w:val="00E251C4"/>
    <w:rsid w:val="00E25836"/>
    <w:rsid w:val="00E278C1"/>
    <w:rsid w:val="00E30F39"/>
    <w:rsid w:val="00E33E41"/>
    <w:rsid w:val="00E33FDE"/>
    <w:rsid w:val="00E3646F"/>
    <w:rsid w:val="00E44B87"/>
    <w:rsid w:val="00E4558F"/>
    <w:rsid w:val="00E524F4"/>
    <w:rsid w:val="00E52B4A"/>
    <w:rsid w:val="00E5323D"/>
    <w:rsid w:val="00E551E7"/>
    <w:rsid w:val="00E56FA4"/>
    <w:rsid w:val="00E62109"/>
    <w:rsid w:val="00E6365E"/>
    <w:rsid w:val="00E710AB"/>
    <w:rsid w:val="00E73703"/>
    <w:rsid w:val="00E77A4D"/>
    <w:rsid w:val="00E81F3B"/>
    <w:rsid w:val="00E84307"/>
    <w:rsid w:val="00E845D7"/>
    <w:rsid w:val="00E90FAF"/>
    <w:rsid w:val="00E92632"/>
    <w:rsid w:val="00E93E6A"/>
    <w:rsid w:val="00E93ED8"/>
    <w:rsid w:val="00E93F5F"/>
    <w:rsid w:val="00E94957"/>
    <w:rsid w:val="00E953D7"/>
    <w:rsid w:val="00E95EB6"/>
    <w:rsid w:val="00EA332A"/>
    <w:rsid w:val="00EA3A84"/>
    <w:rsid w:val="00EA4C27"/>
    <w:rsid w:val="00EA7A42"/>
    <w:rsid w:val="00EB6293"/>
    <w:rsid w:val="00EB6C88"/>
    <w:rsid w:val="00EB6D5D"/>
    <w:rsid w:val="00EC10BF"/>
    <w:rsid w:val="00EC140E"/>
    <w:rsid w:val="00EC1975"/>
    <w:rsid w:val="00ED3873"/>
    <w:rsid w:val="00EE0527"/>
    <w:rsid w:val="00EE1021"/>
    <w:rsid w:val="00EE3B32"/>
    <w:rsid w:val="00EF451A"/>
    <w:rsid w:val="00EF5252"/>
    <w:rsid w:val="00EF5331"/>
    <w:rsid w:val="00F033E4"/>
    <w:rsid w:val="00F05AEC"/>
    <w:rsid w:val="00F10E37"/>
    <w:rsid w:val="00F1204A"/>
    <w:rsid w:val="00F16E7B"/>
    <w:rsid w:val="00F17B9E"/>
    <w:rsid w:val="00F20CEE"/>
    <w:rsid w:val="00F21212"/>
    <w:rsid w:val="00F22E9B"/>
    <w:rsid w:val="00F2561A"/>
    <w:rsid w:val="00F25EBC"/>
    <w:rsid w:val="00F349C5"/>
    <w:rsid w:val="00F35015"/>
    <w:rsid w:val="00F358F5"/>
    <w:rsid w:val="00F366C0"/>
    <w:rsid w:val="00F4060F"/>
    <w:rsid w:val="00F4689B"/>
    <w:rsid w:val="00F4790D"/>
    <w:rsid w:val="00F505BA"/>
    <w:rsid w:val="00F50A5F"/>
    <w:rsid w:val="00F5397D"/>
    <w:rsid w:val="00F60A63"/>
    <w:rsid w:val="00F63654"/>
    <w:rsid w:val="00F66AC7"/>
    <w:rsid w:val="00F6791C"/>
    <w:rsid w:val="00F85F74"/>
    <w:rsid w:val="00F87B4B"/>
    <w:rsid w:val="00F916A6"/>
    <w:rsid w:val="00F94B7F"/>
    <w:rsid w:val="00F94B9A"/>
    <w:rsid w:val="00F95D49"/>
    <w:rsid w:val="00FA0288"/>
    <w:rsid w:val="00FA0BDC"/>
    <w:rsid w:val="00FA1172"/>
    <w:rsid w:val="00FA3A79"/>
    <w:rsid w:val="00FB0CDE"/>
    <w:rsid w:val="00FB15A1"/>
    <w:rsid w:val="00FB218C"/>
    <w:rsid w:val="00FB2276"/>
    <w:rsid w:val="00FB2495"/>
    <w:rsid w:val="00FB2A19"/>
    <w:rsid w:val="00FB3060"/>
    <w:rsid w:val="00FB51CE"/>
    <w:rsid w:val="00FB6969"/>
    <w:rsid w:val="00FB78BE"/>
    <w:rsid w:val="00FC0787"/>
    <w:rsid w:val="00FC1BC2"/>
    <w:rsid w:val="00FC337E"/>
    <w:rsid w:val="00FC61BE"/>
    <w:rsid w:val="00FD2EA4"/>
    <w:rsid w:val="00FD368D"/>
    <w:rsid w:val="00FE15D5"/>
    <w:rsid w:val="00FE47CA"/>
    <w:rsid w:val="00FE6273"/>
    <w:rsid w:val="00FE6313"/>
    <w:rsid w:val="00FE7483"/>
    <w:rsid w:val="00FF1A17"/>
    <w:rsid w:val="00FF5A0E"/>
    <w:rsid w:val="00FF5C26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A67A8"/>
  <w15:chartTrackingRefBased/>
  <w15:docId w15:val="{E11E9694-18C7-4F24-92CA-362A52D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0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0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locked="0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133E7"/>
  </w:style>
  <w:style w:type="paragraph" w:styleId="Overskrift1">
    <w:name w:val="heading 1"/>
    <w:aliases w:val="ReportHeading1"/>
    <w:basedOn w:val="Normal"/>
    <w:next w:val="Normal"/>
    <w:link w:val="Overskrift1Tegn"/>
    <w:qFormat/>
    <w:rsid w:val="00513D32"/>
    <w:pPr>
      <w:keepNext/>
      <w:pageBreakBefore/>
      <w:numPr>
        <w:numId w:val="16"/>
      </w:numPr>
      <w:spacing w:after="420" w:line="420" w:lineRule="atLeast"/>
      <w:outlineLvl w:val="0"/>
    </w:pPr>
    <w:rPr>
      <w:rFonts w:eastAsia="Times New Roman"/>
      <w:b/>
      <w:bCs/>
      <w:kern w:val="32"/>
      <w:sz w:val="36"/>
      <w:szCs w:val="60"/>
      <w:lang w:eastAsia="da-DK"/>
    </w:rPr>
  </w:style>
  <w:style w:type="paragraph" w:styleId="Overskrift2">
    <w:name w:val="heading 2"/>
    <w:aliases w:val="ReportHeading2"/>
    <w:basedOn w:val="Normal"/>
    <w:next w:val="Normal"/>
    <w:link w:val="Overskrift2Tegn"/>
    <w:qFormat/>
    <w:rsid w:val="00513D32"/>
    <w:pPr>
      <w:keepNext/>
      <w:numPr>
        <w:ilvl w:val="1"/>
        <w:numId w:val="16"/>
      </w:numPr>
      <w:spacing w:before="360" w:after="360" w:line="360" w:lineRule="atLeast"/>
      <w:outlineLvl w:val="1"/>
    </w:pPr>
    <w:rPr>
      <w:rFonts w:eastAsia="Times New Roman"/>
      <w:b/>
      <w:bCs/>
      <w:iCs/>
      <w:sz w:val="30"/>
      <w:szCs w:val="30"/>
      <w:lang w:eastAsia="da-DK"/>
    </w:rPr>
  </w:style>
  <w:style w:type="paragraph" w:styleId="Overskrift3">
    <w:name w:val="heading 3"/>
    <w:aliases w:val="ReportHeading3"/>
    <w:basedOn w:val="Normal"/>
    <w:next w:val="Normal"/>
    <w:link w:val="Overskrift3Tegn"/>
    <w:qFormat/>
    <w:rsid w:val="00513D32"/>
    <w:pPr>
      <w:keepNext/>
      <w:numPr>
        <w:ilvl w:val="2"/>
        <w:numId w:val="16"/>
      </w:numPr>
      <w:spacing w:before="300" w:after="300" w:line="300" w:lineRule="atLeast"/>
      <w:outlineLvl w:val="2"/>
    </w:pPr>
    <w:rPr>
      <w:rFonts w:eastAsia="Times New Roman"/>
      <w:b/>
      <w:bCs/>
      <w:sz w:val="24"/>
      <w:szCs w:val="24"/>
      <w:lang w:eastAsia="da-DK"/>
    </w:rPr>
  </w:style>
  <w:style w:type="paragraph" w:styleId="Overskrift4">
    <w:name w:val="heading 4"/>
    <w:aliases w:val="ReportHeading4"/>
    <w:basedOn w:val="Normal"/>
    <w:next w:val="Normal"/>
    <w:link w:val="Overskrift4Tegn"/>
    <w:qFormat/>
    <w:rsid w:val="00513D32"/>
    <w:pPr>
      <w:keepNext/>
      <w:numPr>
        <w:ilvl w:val="3"/>
        <w:numId w:val="16"/>
      </w:numPr>
      <w:spacing w:before="260" w:after="120"/>
      <w:outlineLvl w:val="3"/>
    </w:pPr>
    <w:rPr>
      <w:rFonts w:eastAsia="Times New Roman"/>
      <w:b/>
      <w:bCs/>
      <w:szCs w:val="24"/>
      <w:lang w:eastAsia="da-DK"/>
    </w:rPr>
  </w:style>
  <w:style w:type="paragraph" w:styleId="Overskrift5">
    <w:name w:val="heading 5"/>
    <w:aliases w:val="ReportHeading5"/>
    <w:basedOn w:val="Normal"/>
    <w:next w:val="Normal"/>
    <w:link w:val="Overskrift5Tegn"/>
    <w:qFormat/>
    <w:rsid w:val="00513D32"/>
    <w:pPr>
      <w:numPr>
        <w:ilvl w:val="4"/>
        <w:numId w:val="1"/>
      </w:numPr>
      <w:spacing w:before="260"/>
      <w:outlineLvl w:val="4"/>
    </w:pPr>
    <w:rPr>
      <w:rFonts w:eastAsia="Times New Roman"/>
      <w:bCs/>
      <w:i/>
      <w:iCs/>
      <w:lang w:eastAsia="da-DK"/>
    </w:rPr>
  </w:style>
  <w:style w:type="paragraph" w:styleId="Overskrift6">
    <w:name w:val="heading 6"/>
    <w:aliases w:val="ReportHeading6"/>
    <w:basedOn w:val="Normal"/>
    <w:next w:val="Normal"/>
    <w:link w:val="Overskrift6Tegn"/>
    <w:qFormat/>
    <w:rsid w:val="00513D32"/>
    <w:pPr>
      <w:spacing w:before="260" w:after="60"/>
      <w:outlineLvl w:val="5"/>
    </w:pPr>
    <w:rPr>
      <w:rFonts w:eastAsia="Times New Roman"/>
      <w:bCs/>
      <w:i/>
      <w:lang w:eastAsia="da-DK"/>
    </w:rPr>
  </w:style>
  <w:style w:type="paragraph" w:styleId="Overskrift7">
    <w:name w:val="heading 7"/>
    <w:basedOn w:val="Overskrift6"/>
    <w:next w:val="Normal"/>
    <w:link w:val="Overskrift7Tegn"/>
    <w:rsid w:val="0012294C"/>
    <w:pPr>
      <w:outlineLvl w:val="6"/>
    </w:pPr>
    <w:rPr>
      <w:szCs w:val="24"/>
    </w:rPr>
  </w:style>
  <w:style w:type="paragraph" w:styleId="Overskrift8">
    <w:name w:val="heading 8"/>
    <w:basedOn w:val="Normal"/>
    <w:next w:val="Normal"/>
    <w:link w:val="Overskrift8Tegn"/>
    <w:rsid w:val="0012294C"/>
    <w:pPr>
      <w:spacing w:before="240" w:after="60" w:line="280" w:lineRule="atLeast"/>
      <w:outlineLvl w:val="7"/>
    </w:pPr>
    <w:rPr>
      <w:rFonts w:ascii="Verdana" w:eastAsia="Times New Roman" w:hAnsi="Verdana" w:cs="Times New Roman"/>
      <w:i/>
      <w:iCs/>
      <w:sz w:val="18"/>
      <w:szCs w:val="18"/>
      <w:lang w:eastAsia="da-DK"/>
    </w:rPr>
  </w:style>
  <w:style w:type="paragraph" w:styleId="Overskrift9">
    <w:name w:val="heading 9"/>
    <w:basedOn w:val="Normal"/>
    <w:next w:val="Normal"/>
    <w:link w:val="Overskrift9Tegn"/>
    <w:rsid w:val="0012294C"/>
    <w:pPr>
      <w:spacing w:before="240" w:after="60" w:line="280" w:lineRule="atLeast"/>
      <w:outlineLvl w:val="8"/>
    </w:pPr>
    <w:rPr>
      <w:rFonts w:ascii="Verdana" w:eastAsia="Times New Roman" w:hAnsi="Verdana" w:cs="Arial"/>
      <w:i/>
      <w:sz w:val="18"/>
      <w:szCs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aliases w:val="Title"/>
    <w:basedOn w:val="Normal"/>
    <w:next w:val="Normal"/>
    <w:link w:val="TitelTegn"/>
    <w:uiPriority w:val="10"/>
    <w:qFormat/>
    <w:rsid w:val="0012294C"/>
    <w:pPr>
      <w:spacing w:after="360" w:line="600" w:lineRule="atLeast"/>
      <w:ind w:left="567" w:right="567"/>
      <w:contextualSpacing/>
      <w:jc w:val="center"/>
    </w:pPr>
    <w:rPr>
      <w:rFonts w:eastAsiaTheme="majorEastAsia" w:cstheme="majorBidi"/>
      <w:b/>
      <w:spacing w:val="-10"/>
      <w:kern w:val="28"/>
      <w:sz w:val="52"/>
      <w:szCs w:val="52"/>
    </w:rPr>
  </w:style>
  <w:style w:type="character" w:customStyle="1" w:styleId="TitelTegn">
    <w:name w:val="Titel Tegn"/>
    <w:aliases w:val="Title Tegn"/>
    <w:basedOn w:val="Standardskrifttypeiafsnit"/>
    <w:link w:val="Titel"/>
    <w:uiPriority w:val="10"/>
    <w:rsid w:val="0012294C"/>
    <w:rPr>
      <w:rFonts w:ascii="Segoe UI" w:eastAsiaTheme="majorEastAsia" w:hAnsi="Segoe UI" w:cstheme="majorBidi"/>
      <w:b/>
      <w:color w:val="323232"/>
      <w:spacing w:val="-10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12294C"/>
    <w:pPr>
      <w:tabs>
        <w:tab w:val="right" w:pos="9639"/>
      </w:tabs>
      <w:spacing w:line="240" w:lineRule="auto"/>
      <w:ind w:right="-2835"/>
    </w:pPr>
    <w:rPr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12294C"/>
    <w:rPr>
      <w:rFonts w:ascii="Segoe UI" w:hAnsi="Segoe UI" w:cs="Segoe UI"/>
      <w:color w:val="323232"/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12294C"/>
    <w:pPr>
      <w:tabs>
        <w:tab w:val="right" w:pos="9638"/>
      </w:tabs>
      <w:spacing w:line="240" w:lineRule="auto"/>
      <w:ind w:right="-2836"/>
    </w:pPr>
    <w:rPr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2294C"/>
    <w:rPr>
      <w:rFonts w:ascii="Segoe UI" w:hAnsi="Segoe UI" w:cs="Segoe UI"/>
      <w:color w:val="323232"/>
      <w:sz w:val="16"/>
      <w:szCs w:val="16"/>
    </w:rPr>
  </w:style>
  <w:style w:type="character" w:customStyle="1" w:styleId="Overskrift1Tegn">
    <w:name w:val="Overskrift 1 Tegn"/>
    <w:aliases w:val="ReportHeading1 Tegn"/>
    <w:basedOn w:val="Standardskrifttypeiafsnit"/>
    <w:link w:val="Overskrift1"/>
    <w:rsid w:val="0012294C"/>
    <w:rPr>
      <w:rFonts w:ascii="Segoe UI" w:eastAsia="Times New Roman" w:hAnsi="Segoe UI" w:cs="Segoe UI"/>
      <w:b/>
      <w:bCs/>
      <w:kern w:val="32"/>
      <w:sz w:val="36"/>
      <w:szCs w:val="60"/>
      <w:lang w:eastAsia="da-DK"/>
    </w:rPr>
  </w:style>
  <w:style w:type="character" w:customStyle="1" w:styleId="Overskrift2Tegn">
    <w:name w:val="Overskrift 2 Tegn"/>
    <w:aliases w:val="ReportHeading2 Tegn"/>
    <w:basedOn w:val="Standardskrifttypeiafsnit"/>
    <w:link w:val="Overskrift2"/>
    <w:rsid w:val="0012294C"/>
    <w:rPr>
      <w:rFonts w:ascii="Segoe UI" w:eastAsia="Times New Roman" w:hAnsi="Segoe UI" w:cs="Segoe UI"/>
      <w:b/>
      <w:bCs/>
      <w:iCs/>
      <w:sz w:val="30"/>
      <w:szCs w:val="30"/>
      <w:lang w:eastAsia="da-DK"/>
    </w:rPr>
  </w:style>
  <w:style w:type="character" w:customStyle="1" w:styleId="Overskrift3Tegn">
    <w:name w:val="Overskrift 3 Tegn"/>
    <w:aliases w:val="ReportHeading3 Tegn"/>
    <w:basedOn w:val="Standardskrifttypeiafsnit"/>
    <w:link w:val="Overskrift3"/>
    <w:rsid w:val="0012294C"/>
    <w:rPr>
      <w:rFonts w:ascii="Segoe UI" w:eastAsia="Times New Roman" w:hAnsi="Segoe UI" w:cs="Segoe UI"/>
      <w:b/>
      <w:bCs/>
      <w:sz w:val="24"/>
      <w:szCs w:val="24"/>
      <w:lang w:eastAsia="da-DK"/>
    </w:rPr>
  </w:style>
  <w:style w:type="paragraph" w:customStyle="1" w:styleId="SubHeading">
    <w:name w:val="SubHeading"/>
    <w:basedOn w:val="Normal"/>
    <w:uiPriority w:val="9"/>
    <w:qFormat/>
    <w:rsid w:val="00513D32"/>
    <w:pPr>
      <w:spacing w:before="200" w:after="60"/>
    </w:pPr>
    <w:rPr>
      <w:b/>
    </w:rPr>
  </w:style>
  <w:style w:type="paragraph" w:styleId="Listeafsnit">
    <w:name w:val="List Paragraph"/>
    <w:basedOn w:val="Normal"/>
    <w:uiPriority w:val="1"/>
    <w:qFormat/>
    <w:rsid w:val="0012294C"/>
    <w:pPr>
      <w:numPr>
        <w:numId w:val="2"/>
      </w:numPr>
      <w:contextualSpacing/>
    </w:pPr>
    <w:rPr>
      <w:noProof/>
    </w:rPr>
  </w:style>
  <w:style w:type="table" w:styleId="Tabel-Gitter">
    <w:name w:val="Table Grid"/>
    <w:basedOn w:val="Tabel-Normal"/>
    <w:uiPriority w:val="39"/>
    <w:rsid w:val="001229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12294C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customStyle="1" w:styleId="Banedanmark-Grey">
    <w:name w:val="Banedanmark-Grey"/>
    <w:basedOn w:val="BanedanmarkPetrol"/>
    <w:uiPriority w:val="99"/>
    <w:rsid w:val="004133E7"/>
    <w:tblPr/>
    <w:tblStylePr w:type="firstRow">
      <w:pPr>
        <w:jc w:val="left"/>
      </w:pPr>
      <w:rPr>
        <w:rFonts w:ascii="Segoe UI" w:hAnsi="Segoe UI"/>
        <w:color w:val="FFFFFF" w:themeColor="background2"/>
        <w:sz w:val="16"/>
      </w:rPr>
      <w:tblPr/>
      <w:tcPr>
        <w:shd w:val="clear" w:color="auto" w:fill="323232"/>
        <w:vAlign w:val="center"/>
      </w:tcPr>
    </w:tblStylePr>
  </w:style>
  <w:style w:type="table" w:styleId="Listetabel7-farverig-farve6">
    <w:name w:val="List Table 7 Colorful Accent 6"/>
    <w:basedOn w:val="Tabel-Normal"/>
    <w:uiPriority w:val="52"/>
    <w:rsid w:val="0012294C"/>
    <w:pPr>
      <w:spacing w:line="240" w:lineRule="auto"/>
    </w:pPr>
    <w:rPr>
      <w:color w:val="81818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ADA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ADA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ADA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ADA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EEEE" w:themeFill="accent6" w:themeFillTint="33"/>
      </w:tcPr>
    </w:tblStylePr>
    <w:tblStylePr w:type="band1Horz">
      <w:tblPr/>
      <w:tcPr>
        <w:shd w:val="clear" w:color="auto" w:fill="EEEE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verskrift4Tegn">
    <w:name w:val="Overskrift 4 Tegn"/>
    <w:aliases w:val="ReportHeading4 Tegn"/>
    <w:basedOn w:val="Standardskrifttypeiafsnit"/>
    <w:link w:val="Overskrift4"/>
    <w:rsid w:val="00513D32"/>
    <w:rPr>
      <w:rFonts w:eastAsia="Times New Roman"/>
      <w:b/>
      <w:bCs/>
      <w:szCs w:val="24"/>
      <w:lang w:eastAsia="da-DK"/>
    </w:rPr>
  </w:style>
  <w:style w:type="character" w:customStyle="1" w:styleId="Overskrift5Tegn">
    <w:name w:val="Overskrift 5 Tegn"/>
    <w:aliases w:val="ReportHeading5 Tegn"/>
    <w:basedOn w:val="Standardskrifttypeiafsnit"/>
    <w:link w:val="Overskrift5"/>
    <w:rsid w:val="00513D32"/>
    <w:rPr>
      <w:rFonts w:eastAsia="Times New Roman"/>
      <w:bCs/>
      <w:i/>
      <w:iCs/>
      <w:lang w:eastAsia="da-DK"/>
    </w:rPr>
  </w:style>
  <w:style w:type="character" w:customStyle="1" w:styleId="Overskrift6Tegn">
    <w:name w:val="Overskrift 6 Tegn"/>
    <w:aliases w:val="ReportHeading6 Tegn"/>
    <w:basedOn w:val="Standardskrifttypeiafsnit"/>
    <w:link w:val="Overskrift6"/>
    <w:rsid w:val="00513D32"/>
    <w:rPr>
      <w:rFonts w:eastAsia="Times New Roman"/>
      <w:bCs/>
      <w:i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12294C"/>
    <w:rPr>
      <w:rFonts w:ascii="Segoe UI" w:eastAsia="Times New Roman" w:hAnsi="Segoe UI" w:cs="Segoe UI"/>
      <w:bCs/>
      <w:i/>
      <w:noProof/>
      <w:sz w:val="20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12294C"/>
    <w:rPr>
      <w:rFonts w:ascii="Verdana" w:eastAsia="Times New Roman" w:hAnsi="Verdana" w:cs="Times New Roman"/>
      <w:i/>
      <w:iCs/>
      <w:sz w:val="18"/>
      <w:szCs w:val="18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12294C"/>
    <w:rPr>
      <w:rFonts w:ascii="Verdana" w:eastAsia="Times New Roman" w:hAnsi="Verdana" w:cs="Arial"/>
      <w:i/>
      <w:sz w:val="18"/>
      <w:szCs w:val="18"/>
      <w:lang w:eastAsia="da-DK"/>
    </w:rPr>
  </w:style>
  <w:style w:type="paragraph" w:styleId="Indholdsfortegnelse1">
    <w:name w:val="toc 1"/>
    <w:basedOn w:val="Normal"/>
    <w:next w:val="Normal"/>
    <w:uiPriority w:val="39"/>
    <w:rsid w:val="0012294C"/>
    <w:pPr>
      <w:tabs>
        <w:tab w:val="right" w:leader="dot" w:pos="6793"/>
      </w:tabs>
      <w:spacing w:before="260" w:after="120"/>
      <w:ind w:left="851" w:right="566" w:hanging="851"/>
    </w:pPr>
    <w:rPr>
      <w:rFonts w:eastAsia="Times New Roman" w:cs="Times New Roman"/>
      <w:b/>
      <w:noProof/>
      <w:szCs w:val="22"/>
      <w:lang w:eastAsia="da-DK"/>
    </w:rPr>
  </w:style>
  <w:style w:type="paragraph" w:styleId="Indholdsfortegnelse2">
    <w:name w:val="toc 2"/>
    <w:basedOn w:val="Normal"/>
    <w:next w:val="Normal"/>
    <w:uiPriority w:val="39"/>
    <w:rsid w:val="0012294C"/>
    <w:pPr>
      <w:tabs>
        <w:tab w:val="right" w:leader="dot" w:pos="6793"/>
      </w:tabs>
      <w:spacing w:after="120"/>
      <w:ind w:left="851" w:right="567" w:hanging="851"/>
    </w:pPr>
    <w:rPr>
      <w:rFonts w:eastAsia="Times New Roman" w:cs="Times New Roman"/>
      <w:noProof/>
      <w:szCs w:val="22"/>
      <w:lang w:eastAsia="da-DK"/>
    </w:rPr>
  </w:style>
  <w:style w:type="paragraph" w:styleId="Indholdsfortegnelse3">
    <w:name w:val="toc 3"/>
    <w:basedOn w:val="Normal"/>
    <w:next w:val="Normal"/>
    <w:uiPriority w:val="39"/>
    <w:rsid w:val="0012294C"/>
    <w:pPr>
      <w:tabs>
        <w:tab w:val="right" w:leader="dot" w:pos="6803"/>
      </w:tabs>
      <w:spacing w:after="120"/>
      <w:ind w:left="851" w:right="567" w:hanging="851"/>
    </w:pPr>
    <w:rPr>
      <w:rFonts w:eastAsia="Times New Roman" w:cs="Times New Roman"/>
      <w:noProof/>
      <w:szCs w:val="22"/>
      <w:lang w:eastAsia="da-DK"/>
    </w:rPr>
  </w:style>
  <w:style w:type="paragraph" w:styleId="Indholdsfortegnelse4">
    <w:name w:val="toc 4"/>
    <w:basedOn w:val="Normal"/>
    <w:next w:val="Normal"/>
    <w:uiPriority w:val="39"/>
    <w:rsid w:val="0012294C"/>
    <w:pPr>
      <w:tabs>
        <w:tab w:val="right" w:leader="dot" w:pos="6803"/>
      </w:tabs>
      <w:spacing w:after="120"/>
      <w:ind w:left="851" w:right="567" w:hanging="851"/>
    </w:pPr>
    <w:rPr>
      <w:rFonts w:eastAsia="Times New Roman"/>
      <w:noProof/>
      <w:lang w:eastAsia="da-DK"/>
    </w:rPr>
  </w:style>
  <w:style w:type="paragraph" w:styleId="Indholdsfortegnelse5">
    <w:name w:val="toc 5"/>
    <w:basedOn w:val="Normal"/>
    <w:next w:val="Normal"/>
    <w:uiPriority w:val="39"/>
    <w:rsid w:val="0012294C"/>
    <w:pPr>
      <w:tabs>
        <w:tab w:val="right" w:leader="dot" w:pos="6803"/>
      </w:tabs>
      <w:spacing w:after="120"/>
      <w:ind w:left="851" w:right="567" w:hanging="851"/>
    </w:pPr>
    <w:rPr>
      <w:rFonts w:eastAsia="Times New Roman"/>
      <w:noProof/>
      <w:sz w:val="18"/>
      <w:szCs w:val="16"/>
      <w:lang w:eastAsia="da-DK"/>
    </w:rPr>
  </w:style>
  <w:style w:type="paragraph" w:styleId="Indholdsfortegnelse6">
    <w:name w:val="toc 6"/>
    <w:basedOn w:val="Normal"/>
    <w:next w:val="Normal"/>
    <w:semiHidden/>
    <w:rsid w:val="0012294C"/>
    <w:pPr>
      <w:tabs>
        <w:tab w:val="right" w:pos="7938"/>
      </w:tabs>
      <w:spacing w:line="280" w:lineRule="atLeast"/>
      <w:ind w:left="425"/>
    </w:pPr>
    <w:rPr>
      <w:rFonts w:ascii="Verdana" w:eastAsia="Times New Roman" w:hAnsi="Verdana" w:cs="Times New Roman"/>
      <w:i/>
      <w:sz w:val="18"/>
      <w:szCs w:val="22"/>
      <w:lang w:eastAsia="da-DK"/>
    </w:rPr>
  </w:style>
  <w:style w:type="paragraph" w:customStyle="1" w:styleId="Bullet1">
    <w:name w:val="Bullet1"/>
    <w:basedOn w:val="SubHeading"/>
    <w:rsid w:val="0012294C"/>
    <w:pPr>
      <w:numPr>
        <w:numId w:val="3"/>
      </w:numPr>
      <w:spacing w:before="0" w:after="0"/>
    </w:pPr>
    <w:rPr>
      <w:b w:val="0"/>
    </w:rPr>
  </w:style>
  <w:style w:type="paragraph" w:customStyle="1" w:styleId="Bullet2">
    <w:name w:val="Bullet2"/>
    <w:basedOn w:val="Bullet1"/>
    <w:rsid w:val="0012294C"/>
    <w:pPr>
      <w:numPr>
        <w:numId w:val="4"/>
      </w:numPr>
    </w:pPr>
  </w:style>
  <w:style w:type="paragraph" w:customStyle="1" w:styleId="Figurtitel">
    <w:name w:val="Figurtitel"/>
    <w:basedOn w:val="Normal"/>
    <w:rsid w:val="00CD45E7"/>
    <w:pPr>
      <w:spacing w:line="200" w:lineRule="atLeast"/>
    </w:pPr>
    <w:rPr>
      <w:b/>
      <w:sz w:val="16"/>
      <w:szCs w:val="16"/>
    </w:rPr>
  </w:style>
  <w:style w:type="paragraph" w:customStyle="1" w:styleId="Figurtekst">
    <w:name w:val="Figurtekst"/>
    <w:basedOn w:val="Normal"/>
    <w:rsid w:val="0012294C"/>
    <w:pPr>
      <w:spacing w:line="200" w:lineRule="atLeast"/>
    </w:pPr>
    <w:rPr>
      <w:sz w:val="16"/>
      <w:szCs w:val="16"/>
    </w:rPr>
  </w:style>
  <w:style w:type="paragraph" w:styleId="Undertitel">
    <w:name w:val="Subtitle"/>
    <w:basedOn w:val="Normal"/>
    <w:next w:val="Normal"/>
    <w:link w:val="UndertitelTegn"/>
    <w:uiPriority w:val="11"/>
    <w:rsid w:val="0012294C"/>
    <w:pPr>
      <w:numPr>
        <w:ilvl w:val="1"/>
      </w:numPr>
      <w:spacing w:line="360" w:lineRule="atLeast"/>
      <w:ind w:left="567" w:right="567"/>
      <w:jc w:val="center"/>
    </w:pPr>
    <w:rPr>
      <w:rFonts w:eastAsiaTheme="minorEastAsia"/>
      <w:spacing w:val="15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294C"/>
    <w:rPr>
      <w:rFonts w:ascii="Segoe UI" w:eastAsiaTheme="minorEastAsia" w:hAnsi="Segoe UI" w:cs="Segoe UI"/>
      <w:color w:val="323232"/>
      <w:spacing w:val="15"/>
      <w:sz w:val="30"/>
      <w:szCs w:val="30"/>
    </w:rPr>
  </w:style>
  <w:style w:type="paragraph" w:customStyle="1" w:styleId="Undertitel1">
    <w:name w:val="Undertitel1"/>
    <w:basedOn w:val="Undertitel"/>
    <w:rsid w:val="0012294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94C"/>
    <w:pPr>
      <w:spacing w:line="240" w:lineRule="auto"/>
    </w:pPr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94C"/>
    <w:rPr>
      <w:rFonts w:ascii="Segoe UI" w:hAnsi="Segoe UI" w:cs="Segoe UI"/>
      <w:color w:val="323232"/>
      <w:sz w:val="18"/>
      <w:szCs w:val="18"/>
    </w:rPr>
  </w:style>
  <w:style w:type="paragraph" w:customStyle="1" w:styleId="Citat1">
    <w:name w:val="Citat1"/>
    <w:basedOn w:val="Normal"/>
    <w:rsid w:val="00CD45E7"/>
    <w:pPr>
      <w:spacing w:before="420" w:after="420" w:line="420" w:lineRule="atLeast"/>
      <w:ind w:left="1219" w:right="1021" w:hanging="198"/>
    </w:pPr>
    <w:rPr>
      <w:b/>
      <w:sz w:val="36"/>
      <w:szCs w:val="36"/>
    </w:rPr>
  </w:style>
  <w:style w:type="table" w:customStyle="1" w:styleId="BanedanmarkPetrol">
    <w:name w:val="Banedanmark_Petrol"/>
    <w:basedOn w:val="Tabel-Normal"/>
    <w:uiPriority w:val="99"/>
    <w:rsid w:val="006A08C1"/>
    <w:rPr>
      <w:sz w:val="16"/>
    </w:rPr>
    <w:tblPr>
      <w:tblBorders>
        <w:top w:val="single" w:sz="2" w:space="0" w:color="808080" w:themeColor="background1" w:themeShade="80"/>
        <w:bottom w:val="single" w:sz="2" w:space="0" w:color="808080" w:themeColor="background1" w:themeShade="80"/>
        <w:insideH w:val="single" w:sz="2" w:space="0" w:color="808080" w:themeColor="background1" w:themeShade="80"/>
      </w:tblBorders>
    </w:tblPr>
    <w:tcPr>
      <w:tcMar>
        <w:top w:w="0" w:type="dxa"/>
        <w:bottom w:w="0" w:type="dxa"/>
      </w:tcMar>
      <w:vAlign w:val="center"/>
    </w:tcPr>
    <w:tblStylePr w:type="firstRow">
      <w:pPr>
        <w:jc w:val="left"/>
      </w:pPr>
      <w:rPr>
        <w:rFonts w:ascii="Segoe UI" w:hAnsi="Segoe UI"/>
        <w:color w:val="FFFFFF" w:themeColor="background2"/>
        <w:sz w:val="16"/>
      </w:rPr>
      <w:tblPr/>
      <w:tcPr>
        <w:shd w:val="clear" w:color="auto" w:fill="004E51"/>
        <w:vAlign w:val="center"/>
      </w:tcPr>
    </w:tblStylePr>
  </w:style>
  <w:style w:type="table" w:customStyle="1" w:styleId="BanedanmarkPink">
    <w:name w:val="Banedanmark_Pink"/>
    <w:basedOn w:val="Banedanmark-Yellow"/>
    <w:uiPriority w:val="99"/>
    <w:rsid w:val="006A08C1"/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blStylePr w:type="firstRow">
      <w:pPr>
        <w:jc w:val="left"/>
      </w:pPr>
      <w:rPr>
        <w:rFonts w:ascii="Segoe UI" w:hAnsi="Segoe UI"/>
        <w:color w:val="32323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AAB9" w:themeFill="accent3"/>
      </w:tcPr>
    </w:tblStylePr>
    <w:tblStylePr w:type="band1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single" w:sz="2" w:space="0" w:color="auto"/>
          <w:insideV w:val="nil"/>
          <w:tl2br w:val="nil"/>
          <w:tr2bl w:val="nil"/>
        </w:tcBorders>
      </w:tcPr>
    </w:tblStylePr>
  </w:style>
  <w:style w:type="table" w:customStyle="1" w:styleId="BanedanmarkGreen">
    <w:name w:val="Banedanmark_Green"/>
    <w:basedOn w:val="BanedanmarkPetrol"/>
    <w:uiPriority w:val="99"/>
    <w:rsid w:val="00FF1A17"/>
    <w:tblPr>
      <w:tblStyleRowBandSize w:val="1"/>
    </w:tblPr>
    <w:tblStylePr w:type="firstRow">
      <w:pPr>
        <w:jc w:val="left"/>
      </w:pPr>
      <w:rPr>
        <w:rFonts w:ascii="Segoe UI" w:hAnsi="Segoe UI"/>
        <w:color w:val="32323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3FFC8" w:themeFill="accent2"/>
        <w:vAlign w:val="center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anedanmark-Yellow">
    <w:name w:val="Banedanmark-Yellow"/>
    <w:basedOn w:val="Tabel-Normal"/>
    <w:uiPriority w:val="99"/>
    <w:rsid w:val="006A08C1"/>
    <w:rPr>
      <w:sz w:val="16"/>
    </w:rPr>
    <w:tblPr>
      <w:tblStyleRowBandSize w:val="1"/>
    </w:tblPr>
    <w:tcPr>
      <w:tcMar>
        <w:top w:w="0" w:type="dxa"/>
        <w:bottom w:w="0" w:type="dxa"/>
      </w:tcMar>
      <w:vAlign w:val="center"/>
    </w:tcPr>
    <w:tblStylePr w:type="firstRow">
      <w:pPr>
        <w:jc w:val="left"/>
      </w:pPr>
      <w:rPr>
        <w:rFonts w:ascii="Segoe UI" w:hAnsi="Segoe UI"/>
        <w:color w:val="32323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650" w:themeFill="accent4"/>
      </w:tcPr>
    </w:tblStylePr>
    <w:tblStylePr w:type="band1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single" w:sz="2" w:space="0" w:color="auto"/>
          <w:insideV w:val="nil"/>
          <w:tl2br w:val="nil"/>
          <w:tr2bl w:val="nil"/>
        </w:tcBorders>
      </w:tcPr>
    </w:tblStylePr>
  </w:style>
  <w:style w:type="table" w:customStyle="1" w:styleId="BanedanmarkLightGrey">
    <w:name w:val="Banedanmark_LightGrey"/>
    <w:basedOn w:val="Banedanmark-Yellow"/>
    <w:uiPriority w:val="99"/>
    <w:rsid w:val="006A08C1"/>
    <w:tblPr/>
    <w:tblStylePr w:type="firstRow">
      <w:pPr>
        <w:jc w:val="left"/>
      </w:pPr>
      <w:rPr>
        <w:rFonts w:ascii="Segoe UI" w:hAnsi="Segoe UI"/>
        <w:color w:val="323232"/>
        <w:sz w:val="16"/>
      </w:rPr>
      <w:tblPr/>
      <w:tcPr>
        <w:tcBorders>
          <w:top w:val="single" w:sz="2" w:space="0" w:color="ADADAD" w:themeColor="accent6"/>
          <w:left w:val="nil"/>
          <w:bottom w:val="single" w:sz="2" w:space="0" w:color="ADADAD" w:themeColor="accent6"/>
          <w:right w:val="nil"/>
          <w:insideH w:val="nil"/>
          <w:insideV w:val="nil"/>
          <w:tl2br w:val="nil"/>
          <w:tr2bl w:val="nil"/>
        </w:tcBorders>
        <w:shd w:val="clear" w:color="auto" w:fill="ADADAD" w:themeFill="accent6"/>
      </w:tcPr>
    </w:tblStylePr>
    <w:tblStylePr w:type="band1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808080" w:themeColor="background1" w:themeShade="80"/>
          <w:right w:val="nil"/>
          <w:insideH w:val="single" w:sz="2" w:space="0" w:color="auto"/>
          <w:insideV w:val="nil"/>
          <w:tl2br w:val="nil"/>
          <w:tr2bl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2294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2294C"/>
    <w:rPr>
      <w:rFonts w:ascii="Consolas" w:hAnsi="Consolas" w:cs="Segoe UI"/>
      <w:color w:val="323232"/>
      <w:sz w:val="21"/>
      <w:szCs w:val="21"/>
    </w:rPr>
  </w:style>
  <w:style w:type="paragraph" w:styleId="Brdtekst">
    <w:name w:val="Body Text"/>
    <w:basedOn w:val="Normal"/>
    <w:link w:val="BrdtekstTegn"/>
    <w:uiPriority w:val="1"/>
    <w:qFormat/>
    <w:rsid w:val="00F033E4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1"/>
    <w:rsid w:val="00F033E4"/>
    <w:rPr>
      <w:rFonts w:ascii="Trebuchet MS" w:eastAsia="Trebuchet MS" w:hAnsi="Trebuchet MS" w:cs="Trebuchet MS"/>
      <w:sz w:val="22"/>
      <w:szCs w:val="22"/>
    </w:rPr>
  </w:style>
  <w:style w:type="paragraph" w:styleId="Overskrift">
    <w:name w:val="TOC Heading"/>
    <w:basedOn w:val="Overskrift1"/>
    <w:next w:val="Normal"/>
    <w:uiPriority w:val="39"/>
    <w:unhideWhenUsed/>
    <w:qFormat/>
    <w:rsid w:val="00F033E4"/>
    <w:pPr>
      <w:keepLines/>
      <w:pageBreakBefore w:val="0"/>
      <w:numPr>
        <w:numId w:val="0"/>
      </w:numPr>
      <w:spacing w:before="240" w:after="0" w:line="260" w:lineRule="atLeast"/>
      <w:outlineLvl w:val="9"/>
    </w:pPr>
    <w:rPr>
      <w:rFonts w:asciiTheme="majorHAnsi" w:eastAsiaTheme="majorEastAsia" w:hAnsiTheme="majorHAnsi" w:cstheme="majorBidi"/>
      <w:b w:val="0"/>
      <w:bCs w:val="0"/>
      <w:color w:val="003A3C" w:themeColor="accent1" w:themeShade="BF"/>
      <w:kern w:val="0"/>
      <w:sz w:val="32"/>
      <w:szCs w:val="32"/>
      <w:lang w:eastAsia="en-US"/>
    </w:rPr>
  </w:style>
  <w:style w:type="paragraph" w:styleId="Afsenderadresse">
    <w:name w:val="envelope return"/>
    <w:basedOn w:val="Normal"/>
    <w:uiPriority w:val="99"/>
    <w:unhideWhenUsed/>
    <w:rsid w:val="00F033E4"/>
    <w:pPr>
      <w:spacing w:line="240" w:lineRule="auto"/>
    </w:pPr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431801"/>
    <w:pPr>
      <w:autoSpaceDE w:val="0"/>
      <w:autoSpaceDN w:val="0"/>
      <w:adjustRightInd w:val="0"/>
      <w:spacing w:line="240" w:lineRule="auto"/>
    </w:pPr>
    <w:rPr>
      <w:rFonts w:ascii="Agfa Rotis Sans Serif" w:hAnsi="Agfa Rotis Sans Serif" w:cs="Agfa Rotis Sans Serif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7C2638"/>
    <w:rPr>
      <w:color w:val="0032C8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C2638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1C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B1C5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1C5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5C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5CAC"/>
    <w:rPr>
      <w:b/>
      <w:bCs/>
    </w:rPr>
  </w:style>
  <w:style w:type="paragraph" w:styleId="Korrektur">
    <w:name w:val="Revision"/>
    <w:hidden/>
    <w:uiPriority w:val="99"/>
    <w:semiHidden/>
    <w:rsid w:val="003662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_Secretariat@bane.dk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Rapport%20(09-11-2021).dotm" TargetMode="External"/></Relationship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0204-9F88-40FF-925C-9D60FAC7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(09-11-2021).dotm</Template>
  <TotalTime>15</TotalTime>
  <Pages>9</Pages>
  <Words>1098</Words>
  <Characters>6435</Characters>
  <Application>Microsoft Office Word</Application>
  <DocSecurity>8</DocSecurity>
  <Lines>306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_x000d__x0007_</vt:lpstr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_x000d__x0007_</dc:title>
  <dc:subject/>
  <dc:creator>Nikolai Lubich (NLBH)</dc:creator>
  <cp:keywords/>
  <dc:description>09-11-2021</dc:description>
  <cp:lastModifiedBy>Nikolai Lubich (NLBH)</cp:lastModifiedBy>
  <cp:revision>18</cp:revision>
  <cp:lastPrinted>2023-01-26T15:24:00Z</cp:lastPrinted>
  <dcterms:created xsi:type="dcterms:W3CDTF">2023-10-12T17:05:00Z</dcterms:created>
  <dcterms:modified xsi:type="dcterms:W3CDTF">2023-10-26T12:17:00Z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Dokumentejer">
    <vt:lpwstr>Nikolai Lubich</vt:lpwstr>
  </property>
  <property fmtid="{D5CDD505-2E9C-101B-9397-08002B2CF9AE}" pid="4" name="Version">
    <vt:lpwstr>tom</vt:lpwstr>
  </property>
  <property fmtid="{D5CDD505-2E9C-101B-9397-08002B2CF9AE}" pid="5" name="QAblock">
    <vt:lpwstr>True</vt:lpwstr>
  </property>
  <property fmtid="{D5CDD505-2E9C-101B-9397-08002B2CF9AE}" pid="6" name="Revised">
    <vt:lpwstr>_x000d__x0007_</vt:lpwstr>
  </property>
  <property fmtid="{D5CDD505-2E9C-101B-9397-08002B2CF9AE}" pid="7" name="RevisedBy">
    <vt:lpwstr>_x000d__x0007_</vt:lpwstr>
  </property>
  <property fmtid="{D5CDD505-2E9C-101B-9397-08002B2CF9AE}" pid="8" name="Approved">
    <vt:lpwstr>Carsten Niebuhrs Gade 43</vt:lpwstr>
  </property>
  <property fmtid="{D5CDD505-2E9C-101B-9397-08002B2CF9AE}" pid="9" name="ApprovedBy">
    <vt:lpwstr>_x000d__x0007_</vt:lpwstr>
  </property>
  <property fmtid="{D5CDD505-2E9C-101B-9397-08002B2CF9AE}" pid="10" name="Oprettet af">
    <vt:lpwstr>Nikolai Lubich</vt:lpwstr>
  </property>
  <property fmtid="{D5CDD505-2E9C-101B-9397-08002B2CF9AE}" pid="11" name="Skabelonejer">
    <vt:lpwstr>Banedanmark</vt:lpwstr>
  </property>
  <property fmtid="{D5CDD505-2E9C-101B-9397-08002B2CF9AE}" pid="12" name="Skabelonversion">
    <vt:lpwstr>Rapport 2.0</vt:lpwstr>
  </property>
</Properties>
</file>