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56EC4" w14:textId="4DAE3E05" w:rsidR="009F79F6" w:rsidRPr="00693BF1" w:rsidRDefault="00597D7D" w:rsidP="003262D7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Ansøgning om</w:t>
      </w:r>
      <w:r w:rsidR="009F79F6" w:rsidRPr="00693BF1">
        <w:rPr>
          <w:b/>
          <w:sz w:val="24"/>
          <w:szCs w:val="24"/>
        </w:rPr>
        <w:t xml:space="preserve"> dispensation</w:t>
      </w:r>
      <w:r w:rsidR="00D64445">
        <w:rPr>
          <w:b/>
          <w:sz w:val="24"/>
          <w:szCs w:val="24"/>
        </w:rPr>
        <w:t xml:space="preserve"> </w:t>
      </w:r>
    </w:p>
    <w:p w14:paraId="4C4F2334" w14:textId="16F58EC6" w:rsidR="003262D7" w:rsidRPr="003262D7" w:rsidRDefault="003262D7" w:rsidP="003262D7">
      <w:pPr>
        <w:spacing w:after="0" w:line="240" w:lineRule="auto"/>
      </w:pPr>
      <w:r w:rsidRPr="003262D7">
        <w:t>Banedanmark stiller jævnfør de gældende retn</w:t>
      </w:r>
      <w:r w:rsidR="00C607C8">
        <w:t xml:space="preserve">ingslinjer 2.2 krav om, at den </w:t>
      </w:r>
      <w:proofErr w:type="spellStart"/>
      <w:r w:rsidR="00C607C8">
        <w:t>J</w:t>
      </w:r>
      <w:r w:rsidRPr="003262D7">
        <w:t>ernbanesikkerheds-ansvarlige</w:t>
      </w:r>
      <w:proofErr w:type="spellEnd"/>
      <w:r w:rsidRPr="003262D7">
        <w:t xml:space="preserve"> har en SR-uddannelse, der som minimum ligger på kompetenceniveauet ”SR Arbejdsleder 2, Administrativ” </w:t>
      </w:r>
    </w:p>
    <w:p w14:paraId="7E420731" w14:textId="77777777" w:rsidR="00527EFC" w:rsidRDefault="00527EFC" w:rsidP="003262D7">
      <w:pPr>
        <w:spacing w:after="0" w:line="240" w:lineRule="auto"/>
      </w:pPr>
    </w:p>
    <w:p w14:paraId="3056F758" w14:textId="7283D251" w:rsidR="00D64445" w:rsidRPr="003262D7" w:rsidRDefault="009F79F6" w:rsidP="003262D7">
      <w:pPr>
        <w:spacing w:after="0" w:line="240" w:lineRule="auto"/>
      </w:pPr>
      <w:r w:rsidRPr="003262D7">
        <w:t xml:space="preserve">Ifølge </w:t>
      </w:r>
      <w:r w:rsidR="00D64445" w:rsidRPr="003262D7">
        <w:t>afsnit</w:t>
      </w:r>
      <w:r w:rsidRPr="003262D7">
        <w:t xml:space="preserve"> 3.3 i ”Retningslinjer for godkendelse af entreprenører</w:t>
      </w:r>
      <w:r w:rsidR="00130A7C">
        <w:t>,</w:t>
      </w:r>
      <w:r w:rsidRPr="003262D7">
        <w:t xml:space="preserve"> der leverer </w:t>
      </w:r>
      <w:r w:rsidR="00A54361" w:rsidRPr="003262D7">
        <w:t>jernbanesikkerhedmæssige</w:t>
      </w:r>
      <w:r w:rsidRPr="003262D7">
        <w:t xml:space="preserve"> ydelser”</w:t>
      </w:r>
      <w:r w:rsidR="00D64445" w:rsidRPr="003262D7">
        <w:t xml:space="preserve"> (version 2.2) </w:t>
      </w:r>
      <w:r w:rsidR="00693BF1" w:rsidRPr="003262D7">
        <w:t xml:space="preserve">kan der søges dispensation fra </w:t>
      </w:r>
      <w:r w:rsidR="00D64445" w:rsidRPr="003262D7">
        <w:t xml:space="preserve">forhold vedrørende den </w:t>
      </w:r>
      <w:r w:rsidR="00D64445" w:rsidRPr="003262D7">
        <w:rPr>
          <w:b/>
        </w:rPr>
        <w:t>jernbanesikkerhedsansvarliges eller dennes stedfortræders kompetenceniveau</w:t>
      </w:r>
      <w:r w:rsidR="00D64445" w:rsidRPr="003262D7">
        <w:t xml:space="preserve">. </w:t>
      </w:r>
    </w:p>
    <w:p w14:paraId="135BAB69" w14:textId="77777777" w:rsidR="00D64445" w:rsidRPr="003262D7" w:rsidRDefault="00D64445" w:rsidP="003262D7">
      <w:pPr>
        <w:pStyle w:val="Brdtekst"/>
        <w:tabs>
          <w:tab w:val="left" w:pos="1134"/>
        </w:tabs>
        <w:ind w:left="993" w:right="197"/>
        <w:rPr>
          <w:rFonts w:asciiTheme="minorHAnsi" w:eastAsiaTheme="minorHAnsi" w:hAnsiTheme="minorHAnsi" w:cstheme="minorBidi"/>
          <w:lang w:val="da-DK"/>
        </w:rPr>
      </w:pPr>
    </w:p>
    <w:p w14:paraId="3ECB96B7" w14:textId="149D505D" w:rsidR="00D64445" w:rsidRPr="00D64445" w:rsidRDefault="00D64445" w:rsidP="003262D7">
      <w:pPr>
        <w:pStyle w:val="Brdtekst"/>
        <w:tabs>
          <w:tab w:val="left" w:pos="1134"/>
        </w:tabs>
        <w:ind w:right="197"/>
        <w:rPr>
          <w:rFonts w:asciiTheme="minorHAnsi" w:eastAsiaTheme="minorHAnsi" w:hAnsiTheme="minorHAnsi" w:cstheme="minorBidi"/>
          <w:lang w:val="da-DK"/>
        </w:rPr>
      </w:pPr>
      <w:r w:rsidRPr="00D64445">
        <w:rPr>
          <w:rFonts w:asciiTheme="minorHAnsi" w:eastAsiaTheme="minorHAnsi" w:hAnsiTheme="minorHAnsi" w:cstheme="minorBidi"/>
          <w:lang w:val="da-DK"/>
        </w:rPr>
        <w:t xml:space="preserve">Ansøgning om dispensation skal ske ved indsendelse af en udførlig begrundelse samt tilhørende </w:t>
      </w:r>
      <w:r>
        <w:rPr>
          <w:rFonts w:asciiTheme="minorHAnsi" w:eastAsiaTheme="minorHAnsi" w:hAnsiTheme="minorHAnsi" w:cstheme="minorBidi"/>
          <w:lang w:val="da-DK"/>
        </w:rPr>
        <w:t xml:space="preserve">dokumentation </w:t>
      </w:r>
      <w:bookmarkStart w:id="1" w:name="_Hlk509503364"/>
      <w:r>
        <w:rPr>
          <w:rFonts w:asciiTheme="minorHAnsi" w:eastAsiaTheme="minorHAnsi" w:hAnsiTheme="minorHAnsi" w:cstheme="minorBidi"/>
          <w:lang w:val="da-DK"/>
        </w:rPr>
        <w:t xml:space="preserve">til </w:t>
      </w:r>
      <w:hyperlink r:id="rId10" w:history="1">
        <w:r w:rsidR="001B6504" w:rsidRPr="001B6504">
          <w:rPr>
            <w:rStyle w:val="Hyperlink"/>
            <w:rFonts w:asciiTheme="minorHAnsi" w:eastAsiaTheme="minorHAnsi" w:hAnsiTheme="minorHAnsi" w:cstheme="minorBidi"/>
            <w:lang w:val="da-DK"/>
          </w:rPr>
          <w:t>kogs-entrepr@bane.dk</w:t>
        </w:r>
      </w:hyperlink>
      <w:r>
        <w:rPr>
          <w:rFonts w:asciiTheme="minorHAnsi" w:eastAsiaTheme="minorHAnsi" w:hAnsiTheme="minorHAnsi" w:cstheme="minorBidi"/>
          <w:lang w:val="da-DK"/>
        </w:rPr>
        <w:t xml:space="preserve">. </w:t>
      </w:r>
      <w:r w:rsidRPr="00D64445">
        <w:rPr>
          <w:rFonts w:asciiTheme="minorHAnsi" w:eastAsiaTheme="minorHAnsi" w:hAnsiTheme="minorHAnsi" w:cstheme="minorBidi"/>
          <w:lang w:val="da-DK"/>
        </w:rPr>
        <w:t xml:space="preserve"> </w:t>
      </w:r>
      <w:bookmarkEnd w:id="1"/>
      <w:r>
        <w:rPr>
          <w:rFonts w:asciiTheme="minorHAnsi" w:eastAsiaTheme="minorHAnsi" w:hAnsiTheme="minorHAnsi" w:cstheme="minorBidi"/>
          <w:lang w:val="da-DK"/>
        </w:rPr>
        <w:t>Informationer om hvem der søges dispensation</w:t>
      </w:r>
      <w:r w:rsidR="00527EFC">
        <w:rPr>
          <w:rFonts w:asciiTheme="minorHAnsi" w:eastAsiaTheme="minorHAnsi" w:hAnsiTheme="minorHAnsi" w:cstheme="minorBidi"/>
          <w:lang w:val="da-DK"/>
        </w:rPr>
        <w:t xml:space="preserve"> for</w:t>
      </w:r>
      <w:r>
        <w:rPr>
          <w:rFonts w:asciiTheme="minorHAnsi" w:eastAsiaTheme="minorHAnsi" w:hAnsiTheme="minorHAnsi" w:cstheme="minorBidi"/>
          <w:lang w:val="da-DK"/>
        </w:rPr>
        <w:t xml:space="preserve"> samt udførlig begrundelse anføres i nedenstående skabelon. Der ud</w:t>
      </w:r>
      <w:r w:rsidR="00CF3B76">
        <w:rPr>
          <w:rFonts w:asciiTheme="minorHAnsi" w:eastAsiaTheme="minorHAnsi" w:hAnsiTheme="minorHAnsi" w:cstheme="minorBidi"/>
          <w:lang w:val="da-DK"/>
        </w:rPr>
        <w:t>fyldes en ansøgning pr. person, hvis der er brug</w:t>
      </w:r>
      <w:r w:rsidR="00130A7C">
        <w:rPr>
          <w:rFonts w:asciiTheme="minorHAnsi" w:eastAsiaTheme="minorHAnsi" w:hAnsiTheme="minorHAnsi" w:cstheme="minorBidi"/>
          <w:lang w:val="da-DK"/>
        </w:rPr>
        <w:t xml:space="preserve"> for</w:t>
      </w:r>
      <w:r w:rsidR="00CF3B76">
        <w:rPr>
          <w:rFonts w:asciiTheme="minorHAnsi" w:eastAsiaTheme="minorHAnsi" w:hAnsiTheme="minorHAnsi" w:cstheme="minorBidi"/>
          <w:lang w:val="da-DK"/>
        </w:rPr>
        <w:t xml:space="preserve"> at søge om dispensation for flere personer.</w:t>
      </w:r>
    </w:p>
    <w:p w14:paraId="042DA9FF" w14:textId="06F8114B" w:rsidR="00D447C0" w:rsidRDefault="00D447C0" w:rsidP="003262D7">
      <w:pPr>
        <w:spacing w:after="0" w:line="240" w:lineRule="auto"/>
        <w:rPr>
          <w:w w:val="95"/>
        </w:rPr>
      </w:pPr>
    </w:p>
    <w:p w14:paraId="75BC1674" w14:textId="781FE6DF" w:rsidR="003262D7" w:rsidRDefault="003262D7" w:rsidP="003262D7">
      <w:pPr>
        <w:spacing w:after="0" w:line="240" w:lineRule="auto"/>
        <w:rPr>
          <w:w w:val="95"/>
        </w:rPr>
      </w:pPr>
    </w:p>
    <w:p w14:paraId="7AE8E1D6" w14:textId="77777777" w:rsidR="003262D7" w:rsidRDefault="003262D7" w:rsidP="003262D7">
      <w:pPr>
        <w:spacing w:after="0" w:line="240" w:lineRule="auto"/>
        <w:rPr>
          <w:w w:val="95"/>
        </w:rPr>
      </w:pPr>
    </w:p>
    <w:tbl>
      <w:tblPr>
        <w:tblStyle w:val="Tabel-Gitter"/>
        <w:tblW w:w="9483" w:type="dxa"/>
        <w:tblLook w:val="04A0" w:firstRow="1" w:lastRow="0" w:firstColumn="1" w:lastColumn="0" w:noHBand="0" w:noVBand="1"/>
      </w:tblPr>
      <w:tblGrid>
        <w:gridCol w:w="3054"/>
        <w:gridCol w:w="6429"/>
      </w:tblGrid>
      <w:tr w:rsidR="00597D7D" w14:paraId="62D82112" w14:textId="77777777" w:rsidTr="003262D7">
        <w:tc>
          <w:tcPr>
            <w:tcW w:w="94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6649F7A" w14:textId="3C8A81C9" w:rsidR="00901643" w:rsidRDefault="00597D7D" w:rsidP="003262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D46C2FD" w14:textId="77777777" w:rsidR="00901643" w:rsidRDefault="00901643" w:rsidP="003262D7">
            <w:pPr>
              <w:jc w:val="center"/>
              <w:rPr>
                <w:b/>
                <w:sz w:val="24"/>
                <w:szCs w:val="24"/>
              </w:rPr>
            </w:pPr>
            <w:r w:rsidRPr="00901643">
              <w:rPr>
                <w:b/>
                <w:sz w:val="24"/>
                <w:szCs w:val="24"/>
              </w:rPr>
              <w:t>Entreprenørvirksomhed</w:t>
            </w:r>
          </w:p>
          <w:p w14:paraId="1EB3628B" w14:textId="77777777" w:rsidR="00901643" w:rsidRDefault="00901643" w:rsidP="003262D7">
            <w:pPr>
              <w:jc w:val="center"/>
              <w:rPr>
                <w:sz w:val="24"/>
                <w:szCs w:val="24"/>
              </w:rPr>
            </w:pPr>
          </w:p>
        </w:tc>
      </w:tr>
      <w:tr w:rsidR="00901643" w14:paraId="2397AB08" w14:textId="77777777" w:rsidTr="003262D7">
        <w:tc>
          <w:tcPr>
            <w:tcW w:w="30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879A0AF" w14:textId="77777777" w:rsidR="00901643" w:rsidRDefault="00901643" w:rsidP="003262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Firmanavn:</w:t>
            </w:r>
          </w:p>
        </w:tc>
        <w:tc>
          <w:tcPr>
            <w:tcW w:w="64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1617B1" w14:textId="77777777" w:rsidR="00901643" w:rsidRDefault="00901643" w:rsidP="003262D7">
            <w:pPr>
              <w:rPr>
                <w:sz w:val="24"/>
                <w:szCs w:val="24"/>
              </w:rPr>
            </w:pPr>
          </w:p>
        </w:tc>
      </w:tr>
      <w:tr w:rsidR="00901643" w14:paraId="3BECA7B6" w14:textId="77777777" w:rsidTr="003262D7">
        <w:tc>
          <w:tcPr>
            <w:tcW w:w="30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C89218F" w14:textId="2CCDADC1" w:rsidR="00901643" w:rsidRDefault="00901643" w:rsidP="003262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CVR </w:t>
            </w:r>
            <w:r w:rsidR="00130A7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nummer</w:t>
            </w:r>
            <w:r w:rsidR="00130A7C">
              <w:rPr>
                <w:sz w:val="24"/>
                <w:szCs w:val="24"/>
              </w:rPr>
              <w:t>:</w:t>
            </w:r>
          </w:p>
        </w:tc>
        <w:tc>
          <w:tcPr>
            <w:tcW w:w="64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921A7" w14:textId="77777777" w:rsidR="00901643" w:rsidRDefault="00901643" w:rsidP="003262D7">
            <w:pPr>
              <w:rPr>
                <w:sz w:val="24"/>
                <w:szCs w:val="24"/>
              </w:rPr>
            </w:pPr>
          </w:p>
        </w:tc>
      </w:tr>
    </w:tbl>
    <w:p w14:paraId="00EAB2C2" w14:textId="25416C8F" w:rsidR="00597D7D" w:rsidRDefault="00597D7D" w:rsidP="003262D7">
      <w:pPr>
        <w:spacing w:after="0" w:line="240" w:lineRule="auto"/>
        <w:rPr>
          <w:sz w:val="20"/>
          <w:szCs w:val="20"/>
        </w:rPr>
      </w:pPr>
    </w:p>
    <w:p w14:paraId="74BDCE9F" w14:textId="77777777" w:rsidR="00D64445" w:rsidRPr="00772954" w:rsidRDefault="00D64445" w:rsidP="003262D7">
      <w:pPr>
        <w:tabs>
          <w:tab w:val="left" w:pos="4820"/>
        </w:tabs>
        <w:spacing w:after="0" w:line="240" w:lineRule="auto"/>
        <w:rPr>
          <w:b/>
          <w:sz w:val="28"/>
          <w:szCs w:val="28"/>
        </w:rPr>
        <w:sectPr w:rsidR="00D64445" w:rsidRPr="00772954" w:rsidSect="005F28CE">
          <w:footerReference w:type="default" r:id="rId11"/>
          <w:headerReference w:type="first" r:id="rId12"/>
          <w:footerReference w:type="first" r:id="rId13"/>
          <w:pgSz w:w="11906" w:h="16838" w:code="9"/>
          <w:pgMar w:top="2268" w:right="1418" w:bottom="851" w:left="1418" w:header="567" w:footer="369" w:gutter="0"/>
          <w:cols w:space="708"/>
          <w:titlePg/>
          <w:docGrid w:linePitch="360"/>
        </w:sectPr>
      </w:pPr>
    </w:p>
    <w:tbl>
      <w:tblPr>
        <w:tblStyle w:val="Tabel-Gitter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20"/>
        <w:gridCol w:w="2777"/>
        <w:gridCol w:w="717"/>
        <w:gridCol w:w="2186"/>
        <w:gridCol w:w="764"/>
      </w:tblGrid>
      <w:tr w:rsidR="00D64445" w:rsidRPr="00772954" w14:paraId="32EDE936" w14:textId="77777777" w:rsidTr="00CF0FC1">
        <w:tc>
          <w:tcPr>
            <w:tcW w:w="946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0ACADB6" w14:textId="64749CBE" w:rsidR="00D64445" w:rsidRPr="00772954" w:rsidRDefault="00D64445" w:rsidP="003262D7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Pr="00772954">
              <w:rPr>
                <w:b/>
              </w:rPr>
              <w:t>ernbanesikkerhedsansvarlig</w:t>
            </w:r>
            <w:r>
              <w:rPr>
                <w:b/>
              </w:rPr>
              <w:t xml:space="preserve"> eller stedfortræder</w:t>
            </w:r>
          </w:p>
          <w:p w14:paraId="6B90F402" w14:textId="77777777" w:rsidR="00D64445" w:rsidRPr="00772954" w:rsidRDefault="00D64445" w:rsidP="003262D7"/>
        </w:tc>
      </w:tr>
      <w:tr w:rsidR="00D64445" w:rsidRPr="00772954" w14:paraId="2A94DBBD" w14:textId="77777777" w:rsidTr="00CF0FC1">
        <w:tc>
          <w:tcPr>
            <w:tcW w:w="31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C189973" w14:textId="77777777" w:rsidR="00D64445" w:rsidRPr="00772954" w:rsidRDefault="00D64445" w:rsidP="003262D7">
            <w:r w:rsidRPr="00772954">
              <w:t>Fulde navn:</w:t>
            </w:r>
          </w:p>
        </w:tc>
        <w:tc>
          <w:tcPr>
            <w:tcW w:w="635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6C3D302" w14:textId="77777777" w:rsidR="00D64445" w:rsidRPr="00772954" w:rsidRDefault="00D64445" w:rsidP="003262D7"/>
          <w:p w14:paraId="21829B84" w14:textId="77777777" w:rsidR="00D64445" w:rsidRPr="00772954" w:rsidRDefault="00D64445" w:rsidP="003262D7"/>
        </w:tc>
      </w:tr>
      <w:tr w:rsidR="003262D7" w:rsidRPr="00772954" w14:paraId="2454DC6A" w14:textId="77777777" w:rsidTr="003262D7">
        <w:tc>
          <w:tcPr>
            <w:tcW w:w="3113" w:type="dxa"/>
            <w:vMerge w:val="restart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3EE5CCB" w14:textId="698F9895" w:rsidR="00D64445" w:rsidRDefault="00D64445" w:rsidP="003262D7">
            <w:r>
              <w:t>Funktion</w:t>
            </w:r>
            <w:r w:rsidR="00130A7C">
              <w:t>: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3F949A26" w14:textId="77777777" w:rsidR="00D64445" w:rsidRDefault="00D64445" w:rsidP="003262D7"/>
          <w:p w14:paraId="1C662280" w14:textId="612E3311" w:rsidR="003262D7" w:rsidRPr="00772954" w:rsidRDefault="003262D7" w:rsidP="003262D7">
            <w:r>
              <w:t>Jernbanesikkerhedsansvarlig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5463D67" w14:textId="285C66B4" w:rsidR="00D64445" w:rsidRPr="003262D7" w:rsidRDefault="00D64445" w:rsidP="003262D7">
            <w:pPr>
              <w:rPr>
                <w:sz w:val="16"/>
                <w:szCs w:val="16"/>
              </w:rPr>
            </w:pPr>
            <w:r w:rsidRPr="003262D7">
              <w:rPr>
                <w:sz w:val="16"/>
                <w:szCs w:val="16"/>
                <w:shd w:val="clear" w:color="auto" w:fill="BFBFBF" w:themeFill="background1" w:themeFillShade="BF"/>
              </w:rPr>
              <w:t>Sæt</w:t>
            </w:r>
            <w:r w:rsidRPr="003262D7">
              <w:rPr>
                <w:sz w:val="16"/>
                <w:szCs w:val="16"/>
              </w:rPr>
              <w:t xml:space="preserve"> X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60C78F39" w14:textId="77777777" w:rsidR="00D64445" w:rsidRDefault="00D64445" w:rsidP="003262D7"/>
          <w:p w14:paraId="42AE5509" w14:textId="48C53661" w:rsidR="003262D7" w:rsidRPr="00772954" w:rsidRDefault="003262D7" w:rsidP="003262D7">
            <w:r>
              <w:t>Stedfortræder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A6A8AA0" w14:textId="24D6754F" w:rsidR="00D64445" w:rsidRPr="003262D7" w:rsidRDefault="00D64445" w:rsidP="003262D7">
            <w:pPr>
              <w:rPr>
                <w:sz w:val="16"/>
                <w:szCs w:val="16"/>
              </w:rPr>
            </w:pPr>
            <w:r w:rsidRPr="003262D7">
              <w:rPr>
                <w:sz w:val="16"/>
                <w:szCs w:val="16"/>
              </w:rPr>
              <w:t>Sæt X</w:t>
            </w:r>
          </w:p>
        </w:tc>
      </w:tr>
      <w:tr w:rsidR="00D64445" w:rsidRPr="00772954" w14:paraId="6EFB2C5E" w14:textId="77777777" w:rsidTr="00E53138">
        <w:tc>
          <w:tcPr>
            <w:tcW w:w="3113" w:type="dxa"/>
            <w:vMerge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D942D8C" w14:textId="33F78011" w:rsidR="00D64445" w:rsidRPr="00772954" w:rsidRDefault="00D64445" w:rsidP="003262D7"/>
        </w:tc>
        <w:tc>
          <w:tcPr>
            <w:tcW w:w="240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E1FA0AC" w14:textId="77777777" w:rsidR="00D64445" w:rsidRPr="00772954" w:rsidRDefault="00D64445" w:rsidP="003262D7"/>
        </w:tc>
        <w:tc>
          <w:tcPr>
            <w:tcW w:w="7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E63F3E0" w14:textId="77777777" w:rsidR="00D64445" w:rsidRPr="00772954" w:rsidRDefault="00D64445" w:rsidP="003262D7"/>
        </w:tc>
        <w:tc>
          <w:tcPr>
            <w:tcW w:w="234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B8FA8EB" w14:textId="77777777" w:rsidR="00D64445" w:rsidRPr="00772954" w:rsidRDefault="00D64445" w:rsidP="003262D7"/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8A437BE" w14:textId="506642DB" w:rsidR="00D64445" w:rsidRPr="00772954" w:rsidRDefault="00D64445" w:rsidP="003262D7"/>
        </w:tc>
      </w:tr>
      <w:tr w:rsidR="00D64445" w:rsidRPr="00772954" w14:paraId="66CE843A" w14:textId="77777777" w:rsidTr="00CF0FC1"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BBEB1C3" w14:textId="77777777" w:rsidR="00D64445" w:rsidRPr="00772954" w:rsidRDefault="00D64445" w:rsidP="003262D7">
            <w:r w:rsidRPr="00772954">
              <w:t xml:space="preserve">Telefonnummer: </w:t>
            </w:r>
          </w:p>
          <w:p w14:paraId="4DB63FFC" w14:textId="77777777" w:rsidR="00D64445" w:rsidRPr="00772954" w:rsidRDefault="00D64445" w:rsidP="003262D7"/>
        </w:tc>
        <w:tc>
          <w:tcPr>
            <w:tcW w:w="63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3C17E96" w14:textId="77777777" w:rsidR="00D64445" w:rsidRPr="00772954" w:rsidRDefault="00D64445" w:rsidP="003262D7"/>
          <w:p w14:paraId="11222ABE" w14:textId="77777777" w:rsidR="00D64445" w:rsidRPr="00772954" w:rsidRDefault="00D64445" w:rsidP="003262D7"/>
        </w:tc>
      </w:tr>
      <w:tr w:rsidR="00D64445" w:rsidRPr="00772954" w14:paraId="6E7C3EE6" w14:textId="77777777" w:rsidTr="00CF0FC1">
        <w:trPr>
          <w:trHeight w:val="472"/>
        </w:trPr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BB390AB" w14:textId="77777777" w:rsidR="00D64445" w:rsidRPr="00772954" w:rsidRDefault="00D64445" w:rsidP="003262D7">
            <w:pPr>
              <w:rPr>
                <w:sz w:val="18"/>
                <w:szCs w:val="18"/>
              </w:rPr>
            </w:pPr>
            <w:r w:rsidRPr="00772954">
              <w:t>E-mail:</w:t>
            </w:r>
          </w:p>
        </w:tc>
        <w:tc>
          <w:tcPr>
            <w:tcW w:w="63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2C1C3AA" w14:textId="77777777" w:rsidR="00D64445" w:rsidRPr="00772954" w:rsidRDefault="00D64445" w:rsidP="003262D7"/>
        </w:tc>
      </w:tr>
      <w:tr w:rsidR="00D64445" w:rsidRPr="00772954" w14:paraId="33010B7F" w14:textId="77777777" w:rsidTr="00CF0FC1">
        <w:tc>
          <w:tcPr>
            <w:tcW w:w="31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F85FE35" w14:textId="77777777" w:rsidR="00D64445" w:rsidRPr="00772954" w:rsidRDefault="00D64445" w:rsidP="003262D7">
            <w:r w:rsidRPr="00772954">
              <w:t>Legitimationskortnummer:</w:t>
            </w:r>
          </w:p>
        </w:tc>
        <w:tc>
          <w:tcPr>
            <w:tcW w:w="63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2760C73" w14:textId="77777777" w:rsidR="00D64445" w:rsidRPr="00772954" w:rsidRDefault="00D64445" w:rsidP="003262D7"/>
          <w:p w14:paraId="45C85F69" w14:textId="77777777" w:rsidR="00D64445" w:rsidRPr="00772954" w:rsidRDefault="00D64445" w:rsidP="003262D7"/>
        </w:tc>
      </w:tr>
      <w:tr w:rsidR="00D64445" w:rsidRPr="00772954" w14:paraId="731A1B24" w14:textId="77777777" w:rsidTr="00CF0FC1">
        <w:tc>
          <w:tcPr>
            <w:tcW w:w="31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A22E47F" w14:textId="77777777" w:rsidR="00D64445" w:rsidRPr="00772954" w:rsidRDefault="00D64445" w:rsidP="003262D7">
            <w:r>
              <w:t xml:space="preserve">SR </w:t>
            </w:r>
            <w:r w:rsidRPr="00772954">
              <w:t>kompetencer:</w:t>
            </w:r>
          </w:p>
          <w:p w14:paraId="37A4C26A" w14:textId="77777777" w:rsidR="00D64445" w:rsidRPr="00772954" w:rsidRDefault="00D64445" w:rsidP="003262D7"/>
        </w:tc>
        <w:tc>
          <w:tcPr>
            <w:tcW w:w="635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6C33406" w14:textId="77777777" w:rsidR="00D64445" w:rsidRPr="00772954" w:rsidRDefault="00D64445" w:rsidP="003262D7"/>
          <w:p w14:paraId="49AFAA03" w14:textId="77777777" w:rsidR="00D64445" w:rsidRPr="00772954" w:rsidRDefault="00D64445" w:rsidP="003262D7"/>
        </w:tc>
      </w:tr>
    </w:tbl>
    <w:p w14:paraId="4B901D0D" w14:textId="77777777" w:rsidR="00D64445" w:rsidRPr="00772954" w:rsidRDefault="00D64445" w:rsidP="003262D7">
      <w:pPr>
        <w:tabs>
          <w:tab w:val="left" w:pos="1678"/>
        </w:tabs>
        <w:spacing w:after="0" w:line="240" w:lineRule="auto"/>
      </w:pPr>
      <w:r w:rsidRPr="00772954">
        <w:t xml:space="preserve"> </w:t>
      </w:r>
      <w:r w:rsidRPr="00772954">
        <w:rPr>
          <w:sz w:val="28"/>
          <w:szCs w:val="28"/>
        </w:rPr>
        <w:t xml:space="preserve">    </w:t>
      </w:r>
    </w:p>
    <w:p w14:paraId="72B767FE" w14:textId="77777777" w:rsidR="00D64445" w:rsidRPr="00772954" w:rsidRDefault="00D64445" w:rsidP="003262D7">
      <w:pPr>
        <w:tabs>
          <w:tab w:val="left" w:pos="4820"/>
        </w:tabs>
        <w:spacing w:after="0" w:line="240" w:lineRule="auto"/>
        <w:rPr>
          <w:b/>
          <w:sz w:val="28"/>
          <w:szCs w:val="28"/>
        </w:rPr>
        <w:sectPr w:rsidR="00D64445" w:rsidRPr="00772954" w:rsidSect="00C8570B"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2268" w:right="1418" w:bottom="851" w:left="1418" w:header="567" w:footer="369" w:gutter="0"/>
          <w:cols w:space="708"/>
          <w:titlePg/>
          <w:docGrid w:linePitch="360"/>
        </w:sectPr>
      </w:pPr>
    </w:p>
    <w:p w14:paraId="59EE6691" w14:textId="77777777" w:rsidR="00D64445" w:rsidRPr="00D447C0" w:rsidRDefault="00D64445" w:rsidP="003262D7">
      <w:pPr>
        <w:spacing w:after="0" w:line="240" w:lineRule="auto"/>
        <w:rPr>
          <w:sz w:val="20"/>
          <w:szCs w:val="20"/>
        </w:rPr>
      </w:pPr>
    </w:p>
    <w:tbl>
      <w:tblPr>
        <w:tblStyle w:val="Tabel-Gitter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9F79F6" w:rsidRPr="009F79F6" w14:paraId="154CC0C5" w14:textId="77777777" w:rsidTr="003262D7">
        <w:tc>
          <w:tcPr>
            <w:tcW w:w="9483" w:type="dxa"/>
            <w:shd w:val="clear" w:color="auto" w:fill="BFBFBF" w:themeFill="background1" w:themeFillShade="BF"/>
          </w:tcPr>
          <w:p w14:paraId="686C4631" w14:textId="77777777" w:rsidR="00901643" w:rsidRDefault="00901643" w:rsidP="003262D7">
            <w:pPr>
              <w:jc w:val="center"/>
              <w:rPr>
                <w:b/>
                <w:sz w:val="28"/>
                <w:szCs w:val="28"/>
              </w:rPr>
            </w:pPr>
          </w:p>
          <w:p w14:paraId="1CCDA50A" w14:textId="6D040A23" w:rsidR="00901643" w:rsidRDefault="003262D7" w:rsidP="00326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Udførlig b</w:t>
            </w:r>
            <w:r w:rsidR="009F79F6" w:rsidRPr="009F79F6">
              <w:rPr>
                <w:b/>
                <w:sz w:val="28"/>
                <w:szCs w:val="28"/>
              </w:rPr>
              <w:t>egrundelse</w:t>
            </w:r>
            <w:r>
              <w:rPr>
                <w:b/>
                <w:sz w:val="28"/>
                <w:szCs w:val="28"/>
              </w:rPr>
              <w:t xml:space="preserve"> for at en dispensation</w:t>
            </w:r>
            <w:r w:rsidR="001B6504">
              <w:rPr>
                <w:b/>
                <w:sz w:val="28"/>
                <w:szCs w:val="28"/>
              </w:rPr>
              <w:t xml:space="preserve"> kan tildeles af Banedanmark</w:t>
            </w:r>
          </w:p>
          <w:p w14:paraId="18411EF1" w14:textId="77777777" w:rsidR="00901643" w:rsidRPr="009F79F6" w:rsidRDefault="00901643" w:rsidP="003262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F79F6" w14:paraId="04D4CA27" w14:textId="77777777" w:rsidTr="003262D7">
        <w:tc>
          <w:tcPr>
            <w:tcW w:w="9483" w:type="dxa"/>
          </w:tcPr>
          <w:p w14:paraId="3C8C0867" w14:textId="77777777" w:rsidR="009F79F6" w:rsidRPr="00D447C0" w:rsidRDefault="009F79F6" w:rsidP="003262D7">
            <w:pPr>
              <w:rPr>
                <w:sz w:val="10"/>
                <w:szCs w:val="10"/>
              </w:rPr>
            </w:pPr>
          </w:p>
          <w:p w14:paraId="632B3228" w14:textId="1C1D52AE" w:rsidR="009F79F6" w:rsidRDefault="00E7666D" w:rsidP="003262D7">
            <w:pPr>
              <w:rPr>
                <w:i/>
              </w:rPr>
            </w:pPr>
            <w:r w:rsidRPr="00E7666D">
              <w:rPr>
                <w:b/>
                <w:color w:val="FF0000"/>
              </w:rPr>
              <w:t>HUSK</w:t>
            </w:r>
            <w:r>
              <w:t>:</w:t>
            </w:r>
            <w:r w:rsidRPr="00D447C0">
              <w:rPr>
                <w:i/>
              </w:rPr>
              <w:t xml:space="preserve"> </w:t>
            </w:r>
            <w:r w:rsidR="00D447C0" w:rsidRPr="00D447C0">
              <w:rPr>
                <w:i/>
              </w:rPr>
              <w:t xml:space="preserve">Denne og nedenstående </w:t>
            </w:r>
            <w:r w:rsidRPr="00D447C0">
              <w:rPr>
                <w:i/>
              </w:rPr>
              <w:t>te</w:t>
            </w:r>
            <w:r w:rsidRPr="00E7666D">
              <w:rPr>
                <w:i/>
              </w:rPr>
              <w:t xml:space="preserve">kst </w:t>
            </w:r>
            <w:r w:rsidR="003262D7">
              <w:rPr>
                <w:i/>
              </w:rPr>
              <w:t xml:space="preserve">er til inspiration. Teksten </w:t>
            </w:r>
            <w:r w:rsidRPr="00E7666D">
              <w:rPr>
                <w:i/>
              </w:rPr>
              <w:t xml:space="preserve">skal </w:t>
            </w:r>
            <w:r w:rsidRPr="00E7666D">
              <w:rPr>
                <w:i/>
                <w:color w:val="FF0000"/>
              </w:rPr>
              <w:t>SLETTES</w:t>
            </w:r>
            <w:r w:rsidR="00D447C0">
              <w:rPr>
                <w:i/>
                <w:color w:val="FF0000"/>
              </w:rPr>
              <w:t>,</w:t>
            </w:r>
            <w:r w:rsidR="00196B57">
              <w:rPr>
                <w:i/>
                <w:color w:val="FF0000"/>
              </w:rPr>
              <w:t xml:space="preserve"> </w:t>
            </w:r>
            <w:r w:rsidRPr="00E7666D">
              <w:rPr>
                <w:i/>
              </w:rPr>
              <w:t xml:space="preserve">når feltet </w:t>
            </w:r>
            <w:r w:rsidR="003262D7">
              <w:rPr>
                <w:i/>
              </w:rPr>
              <w:t>tages i brug</w:t>
            </w:r>
            <w:r w:rsidRPr="00E7666D">
              <w:rPr>
                <w:i/>
              </w:rPr>
              <w:t>!</w:t>
            </w:r>
          </w:p>
          <w:p w14:paraId="17E1ACE6" w14:textId="77777777" w:rsidR="003262D7" w:rsidRDefault="003262D7" w:rsidP="003262D7">
            <w:pPr>
              <w:rPr>
                <w:sz w:val="20"/>
                <w:szCs w:val="20"/>
              </w:rPr>
            </w:pPr>
          </w:p>
          <w:p w14:paraId="757F1FAC" w14:textId="3C1B5B5E" w:rsidR="008A1118" w:rsidRDefault="00D447C0" w:rsidP="008A1118">
            <w:pPr>
              <w:rPr>
                <w:sz w:val="20"/>
                <w:szCs w:val="20"/>
              </w:rPr>
            </w:pPr>
            <w:r w:rsidRPr="00196B57">
              <w:rPr>
                <w:sz w:val="20"/>
                <w:szCs w:val="20"/>
              </w:rPr>
              <w:t>I en ansøgning om dispensation argumenterer man for</w:t>
            </w:r>
            <w:r w:rsidR="00130A7C">
              <w:rPr>
                <w:sz w:val="20"/>
                <w:szCs w:val="20"/>
              </w:rPr>
              <w:t>,</w:t>
            </w:r>
            <w:r w:rsidRPr="00196B57">
              <w:rPr>
                <w:sz w:val="20"/>
                <w:szCs w:val="20"/>
              </w:rPr>
              <w:t xml:space="preserve"> at den jernbanesikkerhedsansvarlige har de nødvendige kompetencer på trods af et kompetenceniveau, der er lavere end </w:t>
            </w:r>
            <w:r w:rsidR="00CF3B76">
              <w:rPr>
                <w:sz w:val="20"/>
                <w:szCs w:val="20"/>
              </w:rPr>
              <w:t>”</w:t>
            </w:r>
            <w:r w:rsidRPr="00196B57">
              <w:rPr>
                <w:sz w:val="20"/>
                <w:szCs w:val="20"/>
              </w:rPr>
              <w:t>SR</w:t>
            </w:r>
            <w:r w:rsidR="008A1118">
              <w:rPr>
                <w:sz w:val="20"/>
                <w:szCs w:val="20"/>
              </w:rPr>
              <w:t xml:space="preserve"> Arbejdsleder </w:t>
            </w:r>
            <w:r w:rsidRPr="00196B57">
              <w:rPr>
                <w:sz w:val="20"/>
                <w:szCs w:val="20"/>
              </w:rPr>
              <w:t>2</w:t>
            </w:r>
            <w:r w:rsidR="008A1118">
              <w:rPr>
                <w:sz w:val="20"/>
                <w:szCs w:val="20"/>
              </w:rPr>
              <w:t>, Administrativ</w:t>
            </w:r>
            <w:r w:rsidR="00CF3B76">
              <w:rPr>
                <w:sz w:val="20"/>
                <w:szCs w:val="20"/>
              </w:rPr>
              <w:t>”</w:t>
            </w:r>
            <w:r w:rsidRPr="00196B57">
              <w:rPr>
                <w:sz w:val="20"/>
                <w:szCs w:val="20"/>
              </w:rPr>
              <w:t>. </w:t>
            </w:r>
            <w:r w:rsidR="008A1118">
              <w:rPr>
                <w:sz w:val="20"/>
                <w:szCs w:val="20"/>
              </w:rPr>
              <w:t>Samtidig argumenteres der for</w:t>
            </w:r>
            <w:r w:rsidR="008A1118" w:rsidRPr="00196B57">
              <w:rPr>
                <w:sz w:val="20"/>
                <w:szCs w:val="20"/>
              </w:rPr>
              <w:t xml:space="preserve">, hvorfor jernbanesikkerheden er bedst tjent med netop den organisering som entreprenøren har valgt. </w:t>
            </w:r>
          </w:p>
          <w:p w14:paraId="63DFACCB" w14:textId="7E8BDEE1" w:rsidR="00D447C0" w:rsidRPr="00196B57" w:rsidRDefault="00D447C0" w:rsidP="003262D7">
            <w:pPr>
              <w:rPr>
                <w:sz w:val="20"/>
                <w:szCs w:val="20"/>
              </w:rPr>
            </w:pPr>
          </w:p>
          <w:p w14:paraId="16F4E328" w14:textId="1CA1BD9D" w:rsidR="00D447C0" w:rsidRPr="00196B57" w:rsidRDefault="00D447C0" w:rsidP="003262D7">
            <w:pPr>
              <w:rPr>
                <w:sz w:val="20"/>
                <w:szCs w:val="20"/>
              </w:rPr>
            </w:pPr>
            <w:r w:rsidRPr="00196B57">
              <w:rPr>
                <w:sz w:val="20"/>
                <w:szCs w:val="20"/>
              </w:rPr>
              <w:t>Det giver god mening at gennemgå</w:t>
            </w:r>
            <w:r w:rsidR="008A1118">
              <w:rPr>
                <w:sz w:val="20"/>
                <w:szCs w:val="20"/>
              </w:rPr>
              <w:t xml:space="preserve"> og beskrive</w:t>
            </w:r>
            <w:r w:rsidRPr="00196B57">
              <w:rPr>
                <w:sz w:val="20"/>
                <w:szCs w:val="20"/>
              </w:rPr>
              <w:t xml:space="preserve"> de opgaver som den jernbanesikkerhedsansvarlige varetager</w:t>
            </w:r>
            <w:r w:rsidR="00130A7C">
              <w:rPr>
                <w:sz w:val="20"/>
                <w:szCs w:val="20"/>
              </w:rPr>
              <w:t>,</w:t>
            </w:r>
            <w:r w:rsidRPr="00196B57">
              <w:rPr>
                <w:sz w:val="20"/>
                <w:szCs w:val="20"/>
              </w:rPr>
              <w:t xml:space="preserve"> herunder dem som retningslinjerne stiller krav om</w:t>
            </w:r>
            <w:r w:rsidR="00130A7C">
              <w:rPr>
                <w:sz w:val="20"/>
                <w:szCs w:val="20"/>
              </w:rPr>
              <w:t>,</w:t>
            </w:r>
            <w:r w:rsidRPr="00196B57">
              <w:rPr>
                <w:sz w:val="20"/>
                <w:szCs w:val="20"/>
              </w:rPr>
              <w:t xml:space="preserve"> at den jernbanesikkerhedsansvarlige varetager. For hver enkelt opgave argumenterer man for, at den jernbanesikkerhedsansvarlige trods </w:t>
            </w:r>
            <w:r w:rsidR="00CF3B76">
              <w:rPr>
                <w:sz w:val="20"/>
                <w:szCs w:val="20"/>
              </w:rPr>
              <w:t>et lavere kompetenceniveau end ”</w:t>
            </w:r>
            <w:r w:rsidRPr="00196B57">
              <w:rPr>
                <w:sz w:val="20"/>
                <w:szCs w:val="20"/>
              </w:rPr>
              <w:t xml:space="preserve">SR </w:t>
            </w:r>
            <w:r w:rsidR="008A1118">
              <w:rPr>
                <w:sz w:val="20"/>
                <w:szCs w:val="20"/>
              </w:rPr>
              <w:t xml:space="preserve">Arbejdsleder </w:t>
            </w:r>
            <w:r w:rsidRPr="00196B57">
              <w:rPr>
                <w:sz w:val="20"/>
                <w:szCs w:val="20"/>
              </w:rPr>
              <w:t>2</w:t>
            </w:r>
            <w:r w:rsidR="008A1118">
              <w:rPr>
                <w:sz w:val="20"/>
                <w:szCs w:val="20"/>
              </w:rPr>
              <w:t>, Administrativ</w:t>
            </w:r>
            <w:r w:rsidR="00CF3B76">
              <w:rPr>
                <w:sz w:val="20"/>
                <w:szCs w:val="20"/>
              </w:rPr>
              <w:t>”</w:t>
            </w:r>
            <w:r w:rsidRPr="00196B57">
              <w:rPr>
                <w:sz w:val="20"/>
                <w:szCs w:val="20"/>
              </w:rPr>
              <w:t xml:space="preserve"> kan løfte opgaven sikkerhedsmæssigt forsvarligt.</w:t>
            </w:r>
          </w:p>
          <w:p w14:paraId="4BBB2F3A" w14:textId="77777777" w:rsidR="00D447C0" w:rsidRPr="00196B57" w:rsidRDefault="00D447C0" w:rsidP="003262D7">
            <w:pPr>
              <w:rPr>
                <w:sz w:val="10"/>
                <w:szCs w:val="10"/>
              </w:rPr>
            </w:pPr>
          </w:p>
          <w:p w14:paraId="670F98AA" w14:textId="4E76ED97" w:rsidR="00D447C0" w:rsidRPr="00196B57" w:rsidRDefault="00D447C0" w:rsidP="003262D7">
            <w:pPr>
              <w:rPr>
                <w:sz w:val="20"/>
                <w:szCs w:val="20"/>
              </w:rPr>
            </w:pPr>
            <w:r w:rsidRPr="00196B57">
              <w:rPr>
                <w:sz w:val="20"/>
                <w:szCs w:val="20"/>
              </w:rPr>
              <w:t>Det styrker ansøgningen væsentligt, hvis de</w:t>
            </w:r>
            <w:r w:rsidR="00130A7C">
              <w:rPr>
                <w:sz w:val="20"/>
                <w:szCs w:val="20"/>
              </w:rPr>
              <w:t>r</w:t>
            </w:r>
            <w:r w:rsidRPr="00196B57">
              <w:rPr>
                <w:sz w:val="20"/>
                <w:szCs w:val="20"/>
              </w:rPr>
              <w:t xml:space="preserve"> til ansøgningen vedlægges udta</w:t>
            </w:r>
            <w:r w:rsidR="00130A7C">
              <w:rPr>
                <w:sz w:val="20"/>
                <w:szCs w:val="20"/>
              </w:rPr>
              <w:t>l</w:t>
            </w:r>
            <w:r w:rsidRPr="00196B57">
              <w:rPr>
                <w:sz w:val="20"/>
                <w:szCs w:val="20"/>
              </w:rPr>
              <w:t>elser fra fagpersoner. En fagperson kan være en faglærer eller en konsulent med et tilsvarende</w:t>
            </w:r>
            <w:r w:rsidR="00130A7C">
              <w:rPr>
                <w:sz w:val="20"/>
                <w:szCs w:val="20"/>
              </w:rPr>
              <w:t xml:space="preserve"> eller højere</w:t>
            </w:r>
            <w:r w:rsidRPr="00196B57">
              <w:rPr>
                <w:sz w:val="20"/>
                <w:szCs w:val="20"/>
              </w:rPr>
              <w:t xml:space="preserve"> kompetence- og </w:t>
            </w:r>
            <w:r w:rsidR="008A1118">
              <w:rPr>
                <w:sz w:val="20"/>
                <w:szCs w:val="20"/>
              </w:rPr>
              <w:t>erfaringsniveau</w:t>
            </w:r>
            <w:r w:rsidRPr="00196B57">
              <w:rPr>
                <w:sz w:val="20"/>
                <w:szCs w:val="20"/>
              </w:rPr>
              <w:t xml:space="preserve">. </w:t>
            </w:r>
            <w:r w:rsidR="008A1118">
              <w:rPr>
                <w:sz w:val="20"/>
                <w:szCs w:val="20"/>
              </w:rPr>
              <w:t xml:space="preserve">Kompetencer og erfaringer skal naturligvis relatere sig til </w:t>
            </w:r>
            <w:r w:rsidR="00C607C8">
              <w:rPr>
                <w:sz w:val="20"/>
                <w:szCs w:val="20"/>
              </w:rPr>
              <w:t>arbejdet som J</w:t>
            </w:r>
            <w:r w:rsidR="008A1118" w:rsidRPr="008A1118">
              <w:rPr>
                <w:sz w:val="20"/>
                <w:szCs w:val="20"/>
              </w:rPr>
              <w:t>ernbanesikkerhedsansvarlig</w:t>
            </w:r>
            <w:r w:rsidR="008A1118">
              <w:rPr>
                <w:sz w:val="20"/>
                <w:szCs w:val="20"/>
              </w:rPr>
              <w:t xml:space="preserve">. Fagpersonens </w:t>
            </w:r>
            <w:r w:rsidRPr="00196B57">
              <w:rPr>
                <w:sz w:val="20"/>
                <w:szCs w:val="20"/>
              </w:rPr>
              <w:t>navn og legitimationskor</w:t>
            </w:r>
            <w:r w:rsidR="008A1118">
              <w:rPr>
                <w:sz w:val="20"/>
                <w:szCs w:val="20"/>
              </w:rPr>
              <w:t>t</w:t>
            </w:r>
            <w:r w:rsidRPr="00196B57">
              <w:rPr>
                <w:sz w:val="20"/>
                <w:szCs w:val="20"/>
              </w:rPr>
              <w:t xml:space="preserve">nummer skal i givet fald fremgå af ansøgningen. </w:t>
            </w:r>
          </w:p>
          <w:p w14:paraId="5C608E5E" w14:textId="77777777" w:rsidR="00D447C0" w:rsidRPr="00196B57" w:rsidRDefault="00D447C0" w:rsidP="003262D7">
            <w:pPr>
              <w:rPr>
                <w:sz w:val="10"/>
                <w:szCs w:val="10"/>
              </w:rPr>
            </w:pPr>
          </w:p>
          <w:p w14:paraId="7F429977" w14:textId="77777777" w:rsidR="00D447C0" w:rsidRPr="00196B57" w:rsidRDefault="00D447C0" w:rsidP="003262D7">
            <w:pPr>
              <w:rPr>
                <w:sz w:val="20"/>
                <w:szCs w:val="20"/>
              </w:rPr>
            </w:pPr>
            <w:r w:rsidRPr="00196B57">
              <w:rPr>
                <w:sz w:val="20"/>
                <w:szCs w:val="20"/>
              </w:rPr>
              <w:t xml:space="preserve">Eventuelle uddannelsesbeviser og kursusbeviser, der anvendes i argumentationen, vedlægges. </w:t>
            </w:r>
          </w:p>
          <w:p w14:paraId="39066AF5" w14:textId="77777777" w:rsidR="00D447C0" w:rsidRPr="00196B57" w:rsidRDefault="00D447C0" w:rsidP="003262D7">
            <w:pPr>
              <w:rPr>
                <w:sz w:val="10"/>
                <w:szCs w:val="10"/>
              </w:rPr>
            </w:pPr>
          </w:p>
          <w:p w14:paraId="4642153E" w14:textId="525E269F" w:rsidR="00D447C0" w:rsidRPr="00196B57" w:rsidRDefault="00D447C0" w:rsidP="003262D7">
            <w:pPr>
              <w:rPr>
                <w:sz w:val="20"/>
                <w:szCs w:val="20"/>
              </w:rPr>
            </w:pPr>
            <w:r w:rsidRPr="00196B57">
              <w:rPr>
                <w:sz w:val="20"/>
                <w:szCs w:val="20"/>
              </w:rPr>
              <w:t xml:space="preserve">Et CV alene er ikke tilstrækkelig dokumentation for kompetencer. </w:t>
            </w:r>
          </w:p>
          <w:p w14:paraId="7035B600" w14:textId="77777777" w:rsidR="00D447C0" w:rsidRPr="00196B57" w:rsidRDefault="00D447C0" w:rsidP="003262D7">
            <w:pPr>
              <w:rPr>
                <w:sz w:val="20"/>
                <w:szCs w:val="20"/>
              </w:rPr>
            </w:pPr>
          </w:p>
          <w:p w14:paraId="753D881F" w14:textId="1E54D5BA" w:rsidR="00196B57" w:rsidRPr="00196B57" w:rsidRDefault="00D447C0" w:rsidP="003262D7">
            <w:pPr>
              <w:rPr>
                <w:sz w:val="20"/>
                <w:szCs w:val="20"/>
              </w:rPr>
            </w:pPr>
            <w:r w:rsidRPr="00196B57">
              <w:rPr>
                <w:sz w:val="20"/>
                <w:szCs w:val="20"/>
              </w:rPr>
              <w:t xml:space="preserve">Hvis den jernbanesikkerhedsansvarlige har nogle medarbejdere, kollegaer eller konsulenter med et </w:t>
            </w:r>
            <w:r w:rsidRPr="00527EFC">
              <w:rPr>
                <w:sz w:val="20"/>
                <w:szCs w:val="20"/>
              </w:rPr>
              <w:t xml:space="preserve">kompetenceniveau på </w:t>
            </w:r>
            <w:r w:rsidR="00CF3B76">
              <w:rPr>
                <w:sz w:val="20"/>
                <w:szCs w:val="20"/>
              </w:rPr>
              <w:t>”</w:t>
            </w:r>
            <w:r w:rsidRPr="00527EFC">
              <w:rPr>
                <w:sz w:val="20"/>
                <w:szCs w:val="20"/>
              </w:rPr>
              <w:t>SR</w:t>
            </w:r>
            <w:r w:rsidR="00CF3B76">
              <w:rPr>
                <w:sz w:val="20"/>
                <w:szCs w:val="20"/>
              </w:rPr>
              <w:t xml:space="preserve"> Arbejdsleder 2, Administrativ”</w:t>
            </w:r>
            <w:r w:rsidR="008A1118" w:rsidRPr="00527EFC">
              <w:rPr>
                <w:sz w:val="20"/>
                <w:szCs w:val="20"/>
              </w:rPr>
              <w:t xml:space="preserve"> </w:t>
            </w:r>
            <w:r w:rsidRPr="00527EFC">
              <w:rPr>
                <w:sz w:val="20"/>
                <w:szCs w:val="20"/>
              </w:rPr>
              <w:t>eller</w:t>
            </w:r>
            <w:r w:rsidRPr="00196B57">
              <w:rPr>
                <w:sz w:val="20"/>
                <w:szCs w:val="20"/>
              </w:rPr>
              <w:t xml:space="preserve"> højere, som kan hjælpe den jernbanesikkerhedsansvarlige med at løse de opgaver som den jernbanesikkerhedsansvarlige har ansvaret for at løse, så er det meget relevant at nævne</w:t>
            </w:r>
            <w:r w:rsidR="00196B57" w:rsidRPr="00196B57">
              <w:rPr>
                <w:sz w:val="20"/>
                <w:szCs w:val="20"/>
              </w:rPr>
              <w:t xml:space="preserve"> i ansøgningen.</w:t>
            </w:r>
          </w:p>
          <w:p w14:paraId="050128C4" w14:textId="77777777" w:rsidR="00196B57" w:rsidRPr="00196B57" w:rsidRDefault="00196B57" w:rsidP="003262D7">
            <w:pPr>
              <w:rPr>
                <w:sz w:val="10"/>
                <w:szCs w:val="10"/>
              </w:rPr>
            </w:pPr>
          </w:p>
          <w:p w14:paraId="6CF864B8" w14:textId="6079687B" w:rsidR="00D447C0" w:rsidRPr="00196B57" w:rsidRDefault="00D447C0" w:rsidP="003262D7">
            <w:pPr>
              <w:rPr>
                <w:sz w:val="20"/>
                <w:szCs w:val="20"/>
              </w:rPr>
            </w:pPr>
            <w:r w:rsidRPr="00196B57">
              <w:rPr>
                <w:sz w:val="20"/>
                <w:szCs w:val="20"/>
              </w:rPr>
              <w:t xml:space="preserve">Hvis virksomheden er certificeret i henhold til IS0 9001, ISO 14001, OHSAS </w:t>
            </w:r>
            <w:r w:rsidRPr="008A1118">
              <w:rPr>
                <w:sz w:val="20"/>
                <w:szCs w:val="20"/>
              </w:rPr>
              <w:t xml:space="preserve">18001 </w:t>
            </w:r>
            <w:r w:rsidR="004B4532" w:rsidRPr="008A1118">
              <w:rPr>
                <w:sz w:val="20"/>
                <w:szCs w:val="20"/>
              </w:rPr>
              <w:t>elle</w:t>
            </w:r>
            <w:r w:rsidR="008A1118" w:rsidRPr="008A1118">
              <w:rPr>
                <w:sz w:val="20"/>
                <w:szCs w:val="20"/>
              </w:rPr>
              <w:t>r andre relevante standarder</w:t>
            </w:r>
            <w:r w:rsidR="00130A7C">
              <w:rPr>
                <w:sz w:val="20"/>
                <w:szCs w:val="20"/>
              </w:rPr>
              <w:t>,</w:t>
            </w:r>
            <w:r w:rsidR="004B4532" w:rsidRPr="008A1118">
              <w:rPr>
                <w:sz w:val="20"/>
                <w:szCs w:val="20"/>
              </w:rPr>
              <w:t xml:space="preserve"> </w:t>
            </w:r>
            <w:r w:rsidRPr="008A1118">
              <w:rPr>
                <w:sz w:val="20"/>
                <w:szCs w:val="20"/>
              </w:rPr>
              <w:t>så er det ligeledes relevant at skrive dette. I givet fald vedlægges kopi af gældend</w:t>
            </w:r>
            <w:r w:rsidRPr="00196B57">
              <w:rPr>
                <w:sz w:val="20"/>
                <w:szCs w:val="20"/>
              </w:rPr>
              <w:t>e certifikater</w:t>
            </w:r>
            <w:r w:rsidR="00130A7C">
              <w:rPr>
                <w:sz w:val="20"/>
                <w:szCs w:val="20"/>
              </w:rPr>
              <w:t>,</w:t>
            </w:r>
            <w:r w:rsidRPr="00196B57">
              <w:rPr>
                <w:sz w:val="20"/>
                <w:szCs w:val="20"/>
              </w:rPr>
              <w:t xml:space="preserve"> herunder noget om gyldighedsområdet. </w:t>
            </w:r>
          </w:p>
          <w:p w14:paraId="3C939556" w14:textId="426106E3" w:rsidR="009F79F6" w:rsidRDefault="009F79F6" w:rsidP="003262D7"/>
        </w:tc>
      </w:tr>
    </w:tbl>
    <w:p w14:paraId="725BFFB3" w14:textId="216E8815" w:rsidR="009F79F6" w:rsidRDefault="009F79F6" w:rsidP="003262D7">
      <w:pPr>
        <w:spacing w:after="0" w:line="240" w:lineRule="auto"/>
      </w:pPr>
    </w:p>
    <w:p w14:paraId="3DB91AE7" w14:textId="33169671" w:rsidR="00527EFC" w:rsidRDefault="00527EFC" w:rsidP="003262D7">
      <w:pPr>
        <w:spacing w:after="0" w:line="240" w:lineRule="auto"/>
      </w:pPr>
    </w:p>
    <w:tbl>
      <w:tblPr>
        <w:tblStyle w:val="Tabel-Gitter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68"/>
        <w:gridCol w:w="7415"/>
      </w:tblGrid>
      <w:tr w:rsidR="008A1118" w14:paraId="405A9529" w14:textId="77777777" w:rsidTr="008A1118">
        <w:tc>
          <w:tcPr>
            <w:tcW w:w="2068" w:type="dxa"/>
            <w:shd w:val="clear" w:color="auto" w:fill="BFBFBF" w:themeFill="background1" w:themeFillShade="BF"/>
          </w:tcPr>
          <w:p w14:paraId="742102EE" w14:textId="54D67D39" w:rsidR="008A1118" w:rsidRPr="00064FDD" w:rsidRDefault="00CF3B76" w:rsidP="00CF0FC1">
            <w:pPr>
              <w:rPr>
                <w:b/>
              </w:rPr>
            </w:pPr>
            <w:r>
              <w:rPr>
                <w:b/>
              </w:rPr>
              <w:t>Udfyldt af</w:t>
            </w:r>
          </w:p>
        </w:tc>
        <w:tc>
          <w:tcPr>
            <w:tcW w:w="7415" w:type="dxa"/>
          </w:tcPr>
          <w:p w14:paraId="4C93D3F6" w14:textId="77777777" w:rsidR="008A1118" w:rsidRDefault="008A1118" w:rsidP="00CF0FC1"/>
          <w:p w14:paraId="317A6AA9" w14:textId="0AE9F620" w:rsidR="00527EFC" w:rsidRDefault="00527EFC" w:rsidP="00CF0FC1"/>
        </w:tc>
      </w:tr>
      <w:tr w:rsidR="00CF3B76" w14:paraId="7E02CF02" w14:textId="77777777" w:rsidTr="008A1118">
        <w:tc>
          <w:tcPr>
            <w:tcW w:w="2068" w:type="dxa"/>
            <w:shd w:val="clear" w:color="auto" w:fill="BFBFBF" w:themeFill="background1" w:themeFillShade="BF"/>
          </w:tcPr>
          <w:p w14:paraId="6555131A" w14:textId="79234578" w:rsidR="00CF3B76" w:rsidRDefault="00CF3B76" w:rsidP="00CF0FC1">
            <w:pPr>
              <w:rPr>
                <w:b/>
              </w:rPr>
            </w:pPr>
            <w:r>
              <w:rPr>
                <w:b/>
              </w:rPr>
              <w:t xml:space="preserve">Dato </w:t>
            </w:r>
            <w:r w:rsidRPr="00064FDD">
              <w:rPr>
                <w:b/>
              </w:rPr>
              <w:t>for udfyldelse</w:t>
            </w:r>
          </w:p>
        </w:tc>
        <w:tc>
          <w:tcPr>
            <w:tcW w:w="7415" w:type="dxa"/>
          </w:tcPr>
          <w:p w14:paraId="516CBD92" w14:textId="77777777" w:rsidR="00CF3B76" w:rsidRDefault="00CF3B76" w:rsidP="00CF0FC1"/>
          <w:p w14:paraId="0BCACC0D" w14:textId="4EDEB904" w:rsidR="00CF3B76" w:rsidRDefault="00CF3B76" w:rsidP="00CF0FC1"/>
        </w:tc>
      </w:tr>
    </w:tbl>
    <w:p w14:paraId="4B78A451" w14:textId="77777777" w:rsidR="00693BF1" w:rsidRDefault="00693BF1" w:rsidP="003262D7">
      <w:pPr>
        <w:spacing w:after="0" w:line="240" w:lineRule="auto"/>
      </w:pPr>
    </w:p>
    <w:sectPr w:rsidR="00693BF1" w:rsidSect="00196B57">
      <w:headerReference w:type="default" r:id="rId17"/>
      <w:footerReference w:type="default" r:id="rId18"/>
      <w:pgSz w:w="11906" w:h="16838"/>
      <w:pgMar w:top="2268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C44DA" w14:textId="77777777" w:rsidR="00330482" w:rsidRDefault="00330482" w:rsidP="00693BF1">
      <w:pPr>
        <w:spacing w:after="0" w:line="240" w:lineRule="auto"/>
      </w:pPr>
      <w:r>
        <w:separator/>
      </w:r>
    </w:p>
  </w:endnote>
  <w:endnote w:type="continuationSeparator" w:id="0">
    <w:p w14:paraId="4A04488D" w14:textId="77777777" w:rsidR="00330482" w:rsidRDefault="00330482" w:rsidP="0069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9AD53" w14:textId="2A6935AE" w:rsidR="00D64445" w:rsidRDefault="00D64445" w:rsidP="00170A84">
    <w:pPr>
      <w:pStyle w:val="Sidefod"/>
      <w:tabs>
        <w:tab w:val="clear" w:pos="4513"/>
        <w:tab w:val="center" w:pos="4536"/>
        <w:tab w:val="right" w:pos="9072"/>
      </w:tabs>
    </w:pPr>
    <w:r>
      <w:tab/>
    </w:r>
    <w:r>
      <w:tab/>
    </w:r>
    <w:r>
      <w:fldChar w:fldCharType="begin"/>
    </w:r>
    <w:r>
      <w:instrText xml:space="preserve"> PAGE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NUMPAGES</w:instrText>
    </w:r>
    <w:r>
      <w:fldChar w:fldCharType="separate"/>
    </w:r>
    <w:r w:rsidR="006F506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C9E20" w14:textId="43B3027B" w:rsidR="00D64445" w:rsidRPr="00246202" w:rsidRDefault="00D64445" w:rsidP="00405652">
    <w:pPr>
      <w:pStyle w:val="Sidefod"/>
      <w:rPr>
        <w:b/>
        <w:sz w:val="18"/>
        <w:szCs w:val="18"/>
      </w:rPr>
    </w:pPr>
    <w:r w:rsidRPr="00246202">
      <w:rPr>
        <w:sz w:val="18"/>
        <w:szCs w:val="18"/>
      </w:rPr>
      <w:t>Udarbejdet af:</w:t>
    </w:r>
    <w:r w:rsidR="0007713E">
      <w:rPr>
        <w:sz w:val="18"/>
        <w:szCs w:val="18"/>
      </w:rPr>
      <w:t xml:space="preserve"> DLNE 22-05-2017</w:t>
    </w:r>
    <w:r w:rsidR="0007713E">
      <w:rPr>
        <w:sz w:val="18"/>
        <w:szCs w:val="18"/>
      </w:rPr>
      <w:tab/>
      <w:t>Vers. 2.0 af 08-06</w:t>
    </w:r>
    <w:r w:rsidR="001B6504" w:rsidRPr="00246202">
      <w:rPr>
        <w:sz w:val="18"/>
        <w:szCs w:val="18"/>
      </w:rPr>
      <w:t>-2018</w:t>
    </w:r>
    <w:r w:rsidRPr="00246202">
      <w:rPr>
        <w:sz w:val="18"/>
        <w:szCs w:val="18"/>
      </w:rPr>
      <w:tab/>
      <w:t xml:space="preserve">Side </w:t>
    </w:r>
    <w:r w:rsidRPr="00246202">
      <w:rPr>
        <w:b/>
        <w:sz w:val="18"/>
        <w:szCs w:val="18"/>
      </w:rPr>
      <w:fldChar w:fldCharType="begin"/>
    </w:r>
    <w:r w:rsidRPr="00246202">
      <w:rPr>
        <w:b/>
        <w:sz w:val="18"/>
        <w:szCs w:val="18"/>
      </w:rPr>
      <w:instrText>PAGE  \* Arabic  \* MERGEFORMAT</w:instrText>
    </w:r>
    <w:r w:rsidRPr="00246202">
      <w:rPr>
        <w:b/>
        <w:sz w:val="18"/>
        <w:szCs w:val="18"/>
      </w:rPr>
      <w:fldChar w:fldCharType="separate"/>
    </w:r>
    <w:r w:rsidR="006F5061">
      <w:rPr>
        <w:b/>
        <w:noProof/>
        <w:sz w:val="18"/>
        <w:szCs w:val="18"/>
      </w:rPr>
      <w:t>1</w:t>
    </w:r>
    <w:r w:rsidRPr="00246202">
      <w:rPr>
        <w:b/>
        <w:sz w:val="18"/>
        <w:szCs w:val="18"/>
      </w:rPr>
      <w:fldChar w:fldCharType="end"/>
    </w:r>
    <w:r w:rsidRPr="00246202">
      <w:rPr>
        <w:sz w:val="18"/>
        <w:szCs w:val="18"/>
      </w:rPr>
      <w:t xml:space="preserve"> af </w:t>
    </w:r>
    <w:r w:rsidR="00091B33" w:rsidRPr="00246202">
      <w:rPr>
        <w:sz w:val="18"/>
        <w:szCs w:val="18"/>
      </w:rPr>
      <w:fldChar w:fldCharType="begin"/>
    </w:r>
    <w:r w:rsidR="00091B33" w:rsidRPr="00246202">
      <w:rPr>
        <w:sz w:val="18"/>
        <w:szCs w:val="18"/>
      </w:rPr>
      <w:instrText>NUMPAGES  \* Arabic  \* MERGEFORMAT</w:instrText>
    </w:r>
    <w:r w:rsidR="00091B33" w:rsidRPr="00246202">
      <w:rPr>
        <w:sz w:val="18"/>
        <w:szCs w:val="18"/>
      </w:rPr>
      <w:fldChar w:fldCharType="separate"/>
    </w:r>
    <w:r w:rsidR="006F5061" w:rsidRPr="006F5061">
      <w:rPr>
        <w:b/>
        <w:noProof/>
        <w:sz w:val="18"/>
        <w:szCs w:val="18"/>
      </w:rPr>
      <w:t>2</w:t>
    </w:r>
    <w:r w:rsidR="00091B33" w:rsidRPr="00246202">
      <w:rPr>
        <w:b/>
        <w:noProof/>
        <w:sz w:val="18"/>
        <w:szCs w:val="18"/>
      </w:rPr>
      <w:fldChar w:fldCharType="end"/>
    </w:r>
  </w:p>
  <w:p w14:paraId="184AF48A" w14:textId="54AA44AF" w:rsidR="00D64445" w:rsidRPr="00246202" w:rsidRDefault="0007713E" w:rsidP="00405652">
    <w:pPr>
      <w:pStyle w:val="Sidefod"/>
      <w:rPr>
        <w:sz w:val="18"/>
        <w:szCs w:val="18"/>
      </w:rPr>
    </w:pPr>
    <w:r>
      <w:rPr>
        <w:sz w:val="18"/>
        <w:szCs w:val="18"/>
      </w:rPr>
      <w:t>Revideret af: AWEL 08-06</w:t>
    </w:r>
    <w:r w:rsidR="00D64445" w:rsidRPr="00246202">
      <w:rPr>
        <w:sz w:val="18"/>
        <w:szCs w:val="18"/>
      </w:rPr>
      <w:t>-2018</w:t>
    </w:r>
  </w:p>
  <w:p w14:paraId="0E940D7B" w14:textId="019B4A7C" w:rsidR="00D64445" w:rsidRPr="00246202" w:rsidRDefault="00D64445" w:rsidP="00405652">
    <w:pPr>
      <w:pStyle w:val="Sidefod"/>
      <w:rPr>
        <w:sz w:val="18"/>
        <w:szCs w:val="18"/>
      </w:rPr>
    </w:pPr>
    <w:r w:rsidRPr="00246202">
      <w:rPr>
        <w:sz w:val="18"/>
        <w:szCs w:val="18"/>
      </w:rPr>
      <w:t xml:space="preserve">Kvalitetssikret af: </w:t>
    </w:r>
    <w:r w:rsidR="0007713E">
      <w:rPr>
        <w:sz w:val="18"/>
        <w:szCs w:val="18"/>
      </w:rPr>
      <w:t>RLUP 08-06</w:t>
    </w:r>
    <w:r w:rsidRPr="00246202">
      <w:rPr>
        <w:sz w:val="18"/>
        <w:szCs w:val="18"/>
      </w:rPr>
      <w:t>-2018</w:t>
    </w:r>
    <w:r w:rsidRPr="00246202">
      <w:rPr>
        <w:sz w:val="18"/>
        <w:szCs w:val="18"/>
      </w:rPr>
      <w:tab/>
    </w:r>
  </w:p>
  <w:p w14:paraId="60D5D5C3" w14:textId="1202F22C" w:rsidR="00D64445" w:rsidRPr="001B6504" w:rsidRDefault="00D64445" w:rsidP="00405652">
    <w:pPr>
      <w:pStyle w:val="Sidefod"/>
      <w:rPr>
        <w:sz w:val="18"/>
        <w:szCs w:val="18"/>
      </w:rPr>
    </w:pPr>
    <w:r w:rsidRPr="00246202">
      <w:rPr>
        <w:sz w:val="18"/>
        <w:szCs w:val="18"/>
      </w:rPr>
      <w:t xml:space="preserve">Godkendt af: </w:t>
    </w:r>
    <w:r w:rsidR="0007713E">
      <w:rPr>
        <w:sz w:val="18"/>
        <w:szCs w:val="18"/>
      </w:rPr>
      <w:t>CMJO 08-06</w:t>
    </w:r>
    <w:r w:rsidRPr="00246202">
      <w:rPr>
        <w:sz w:val="18"/>
        <w:szCs w:val="18"/>
      </w:rPr>
      <w:t>-2018</w:t>
    </w:r>
  </w:p>
  <w:p w14:paraId="06768EE2" w14:textId="77777777" w:rsidR="00D64445" w:rsidRDefault="00D64445" w:rsidP="00170A84">
    <w:pPr>
      <w:pStyle w:val="Sidefod"/>
      <w:tabs>
        <w:tab w:val="clear" w:pos="4513"/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6FCCD" w14:textId="6589265A" w:rsidR="00D64445" w:rsidRDefault="00D64445" w:rsidP="00170A84">
    <w:pPr>
      <w:pStyle w:val="Sidefod"/>
      <w:tabs>
        <w:tab w:val="clear" w:pos="4513"/>
        <w:tab w:val="center" w:pos="4536"/>
        <w:tab w:val="right" w:pos="9072"/>
      </w:tabs>
    </w:pPr>
    <w:r>
      <w:tab/>
    </w:r>
    <w:r>
      <w:tab/>
    </w:r>
    <w:r>
      <w:fldChar w:fldCharType="begin"/>
    </w:r>
    <w:r>
      <w:instrText xml:space="preserve"> PAGE</w:instrText>
    </w:r>
    <w:r>
      <w:fldChar w:fldCharType="separate"/>
    </w:r>
    <w:r w:rsidR="003262D7"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NUMPAGES</w:instrText>
    </w:r>
    <w:r>
      <w:fldChar w:fldCharType="separate"/>
    </w:r>
    <w:r w:rsidR="006F5061">
      <w:rPr>
        <w:noProof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0DFF9" w14:textId="3A93A47D" w:rsidR="00D64445" w:rsidRDefault="00D64445" w:rsidP="00405652">
    <w:pPr>
      <w:pStyle w:val="Sidefod"/>
      <w:rPr>
        <w:b/>
      </w:rPr>
    </w:pPr>
    <w:r>
      <w:t>Udarbejdet af: DLNE 22.05.2017</w:t>
    </w:r>
    <w:r>
      <w:tab/>
      <w:t>Vers. 1.0 af 22.05.2017</w:t>
    </w:r>
    <w:r>
      <w:tab/>
    </w:r>
    <w:r w:rsidRPr="001B135C">
      <w:t xml:space="preserve">Side </w:t>
    </w:r>
    <w:r w:rsidRPr="001B135C">
      <w:rPr>
        <w:b/>
      </w:rPr>
      <w:fldChar w:fldCharType="begin"/>
    </w:r>
    <w:r w:rsidRPr="001B135C">
      <w:rPr>
        <w:b/>
      </w:rPr>
      <w:instrText>PAGE  \* Arabic  \* MERGEFORMAT</w:instrText>
    </w:r>
    <w:r w:rsidRPr="001B135C">
      <w:rPr>
        <w:b/>
      </w:rPr>
      <w:fldChar w:fldCharType="separate"/>
    </w:r>
    <w:r>
      <w:rPr>
        <w:b/>
        <w:noProof/>
      </w:rPr>
      <w:t>1</w:t>
    </w:r>
    <w:r w:rsidRPr="001B135C">
      <w:rPr>
        <w:b/>
      </w:rPr>
      <w:fldChar w:fldCharType="end"/>
    </w:r>
    <w:r w:rsidRPr="001B135C">
      <w:t xml:space="preserve"> af </w:t>
    </w:r>
    <w:fldSimple w:instr="NUMPAGES  \* Arabic  \* MERGEFORMAT">
      <w:r w:rsidR="006F5061" w:rsidRPr="006F5061">
        <w:rPr>
          <w:b/>
          <w:noProof/>
        </w:rPr>
        <w:t>2</w:t>
      </w:r>
    </w:fldSimple>
  </w:p>
  <w:p w14:paraId="4BFD04D6" w14:textId="77777777" w:rsidR="00D64445" w:rsidRDefault="00D64445" w:rsidP="00405652">
    <w:pPr>
      <w:pStyle w:val="Sidefod"/>
    </w:pPr>
    <w:r>
      <w:t>Revideret af: Ikke relevant</w:t>
    </w:r>
  </w:p>
  <w:p w14:paraId="44AF541E" w14:textId="77777777" w:rsidR="00D64445" w:rsidRPr="001B135C" w:rsidRDefault="00D64445" w:rsidP="00405652">
    <w:pPr>
      <w:pStyle w:val="Sidefod"/>
    </w:pPr>
    <w:r w:rsidRPr="001B135C">
      <w:t>Kval</w:t>
    </w:r>
    <w:r>
      <w:t>i</w:t>
    </w:r>
    <w:r w:rsidRPr="001B135C">
      <w:t>tets</w:t>
    </w:r>
    <w:r>
      <w:t>s</w:t>
    </w:r>
    <w:r w:rsidRPr="001B135C">
      <w:t>ikret af: KHVE</w:t>
    </w:r>
    <w:r>
      <w:t xml:space="preserve"> 22.05.2017</w:t>
    </w:r>
    <w:r w:rsidRPr="001B135C">
      <w:tab/>
    </w:r>
  </w:p>
  <w:p w14:paraId="153ADC97" w14:textId="77777777" w:rsidR="00D64445" w:rsidRPr="00405652" w:rsidRDefault="00D64445" w:rsidP="00405652">
    <w:pPr>
      <w:pStyle w:val="Sidefod"/>
    </w:pPr>
    <w:r w:rsidRPr="001B135C">
      <w:t xml:space="preserve">Godkendt af: </w:t>
    </w:r>
    <w:r>
      <w:t>CMJO 22.05.2017</w:t>
    </w:r>
  </w:p>
  <w:p w14:paraId="0E2D5098" w14:textId="77777777" w:rsidR="00D64445" w:rsidRDefault="00D64445" w:rsidP="00170A84">
    <w:pPr>
      <w:pStyle w:val="Sidefod"/>
      <w:tabs>
        <w:tab w:val="clear" w:pos="4513"/>
        <w:tab w:val="center" w:pos="4536"/>
        <w:tab w:val="right" w:pos="9072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61D4C" w14:textId="03F96DD8" w:rsidR="00901643" w:rsidRPr="00246202" w:rsidRDefault="00901643" w:rsidP="00901643">
    <w:pPr>
      <w:pStyle w:val="Sidefod"/>
      <w:rPr>
        <w:b/>
        <w:sz w:val="18"/>
        <w:szCs w:val="18"/>
      </w:rPr>
    </w:pPr>
    <w:r w:rsidRPr="00246202">
      <w:rPr>
        <w:sz w:val="18"/>
        <w:szCs w:val="18"/>
      </w:rPr>
      <w:t>Skema udarbej</w:t>
    </w:r>
    <w:r w:rsidR="00E7666D" w:rsidRPr="00246202">
      <w:rPr>
        <w:sz w:val="18"/>
        <w:szCs w:val="18"/>
      </w:rPr>
      <w:t xml:space="preserve">det af: DLNE 19-05-2017 </w:t>
    </w:r>
    <w:r w:rsidR="00E7666D" w:rsidRPr="00246202">
      <w:rPr>
        <w:sz w:val="18"/>
        <w:szCs w:val="18"/>
      </w:rPr>
      <w:tab/>
      <w:t>Vers. 2</w:t>
    </w:r>
    <w:r w:rsidR="00361CEC" w:rsidRPr="00246202">
      <w:rPr>
        <w:sz w:val="18"/>
        <w:szCs w:val="18"/>
      </w:rPr>
      <w:t>.0</w:t>
    </w:r>
    <w:r w:rsidRPr="00246202">
      <w:rPr>
        <w:sz w:val="18"/>
        <w:szCs w:val="18"/>
      </w:rPr>
      <w:t xml:space="preserve"> af </w:t>
    </w:r>
    <w:r w:rsidR="0007713E">
      <w:rPr>
        <w:sz w:val="18"/>
        <w:szCs w:val="18"/>
      </w:rPr>
      <w:t>08-06</w:t>
    </w:r>
    <w:r w:rsidR="00E7666D" w:rsidRPr="00246202">
      <w:rPr>
        <w:sz w:val="18"/>
        <w:szCs w:val="18"/>
      </w:rPr>
      <w:t>-2018</w:t>
    </w:r>
    <w:r w:rsidRPr="00246202">
      <w:rPr>
        <w:sz w:val="18"/>
        <w:szCs w:val="18"/>
      </w:rPr>
      <w:tab/>
      <w:t xml:space="preserve">Side </w:t>
    </w:r>
    <w:r w:rsidRPr="00246202">
      <w:rPr>
        <w:b/>
        <w:sz w:val="18"/>
        <w:szCs w:val="18"/>
      </w:rPr>
      <w:fldChar w:fldCharType="begin"/>
    </w:r>
    <w:r w:rsidRPr="00246202">
      <w:rPr>
        <w:b/>
        <w:sz w:val="18"/>
        <w:szCs w:val="18"/>
      </w:rPr>
      <w:instrText>PAGE  \* Arabic  \* MERGEFORMAT</w:instrText>
    </w:r>
    <w:r w:rsidRPr="00246202">
      <w:rPr>
        <w:b/>
        <w:sz w:val="18"/>
        <w:szCs w:val="18"/>
      </w:rPr>
      <w:fldChar w:fldCharType="separate"/>
    </w:r>
    <w:r w:rsidR="006F5061">
      <w:rPr>
        <w:b/>
        <w:noProof/>
        <w:sz w:val="18"/>
        <w:szCs w:val="18"/>
      </w:rPr>
      <w:t>2</w:t>
    </w:r>
    <w:r w:rsidRPr="00246202">
      <w:rPr>
        <w:b/>
        <w:sz w:val="18"/>
        <w:szCs w:val="18"/>
      </w:rPr>
      <w:fldChar w:fldCharType="end"/>
    </w:r>
    <w:r w:rsidRPr="00246202">
      <w:rPr>
        <w:sz w:val="18"/>
        <w:szCs w:val="18"/>
      </w:rPr>
      <w:t xml:space="preserve"> af </w:t>
    </w:r>
    <w:r w:rsidRPr="00246202">
      <w:rPr>
        <w:sz w:val="18"/>
        <w:szCs w:val="18"/>
      </w:rPr>
      <w:fldChar w:fldCharType="begin"/>
    </w:r>
    <w:r w:rsidRPr="00246202">
      <w:rPr>
        <w:sz w:val="18"/>
        <w:szCs w:val="18"/>
      </w:rPr>
      <w:instrText>NUMPAGES  \* Arabic  \* MERGEFORMAT</w:instrText>
    </w:r>
    <w:r w:rsidRPr="00246202">
      <w:rPr>
        <w:sz w:val="18"/>
        <w:szCs w:val="18"/>
      </w:rPr>
      <w:fldChar w:fldCharType="separate"/>
    </w:r>
    <w:r w:rsidR="006F5061" w:rsidRPr="006F5061">
      <w:rPr>
        <w:b/>
        <w:noProof/>
        <w:sz w:val="18"/>
        <w:szCs w:val="18"/>
      </w:rPr>
      <w:t>2</w:t>
    </w:r>
    <w:r w:rsidRPr="00246202">
      <w:rPr>
        <w:b/>
        <w:noProof/>
        <w:sz w:val="18"/>
        <w:szCs w:val="18"/>
      </w:rPr>
      <w:fldChar w:fldCharType="end"/>
    </w:r>
  </w:p>
  <w:p w14:paraId="365EED90" w14:textId="29F9CE4D" w:rsidR="008A16D2" w:rsidRPr="00246202" w:rsidRDefault="008A16D2" w:rsidP="00901643">
    <w:pPr>
      <w:pStyle w:val="Sidefod"/>
      <w:rPr>
        <w:sz w:val="18"/>
        <w:szCs w:val="18"/>
      </w:rPr>
    </w:pPr>
    <w:r w:rsidRPr="00246202">
      <w:rPr>
        <w:sz w:val="18"/>
        <w:szCs w:val="18"/>
      </w:rPr>
      <w:t xml:space="preserve">Revideret af: </w:t>
    </w:r>
    <w:r w:rsidR="0007713E">
      <w:rPr>
        <w:sz w:val="18"/>
        <w:szCs w:val="18"/>
      </w:rPr>
      <w:t>AWEL 08-06</w:t>
    </w:r>
    <w:r w:rsidR="00E7666D" w:rsidRPr="00246202">
      <w:rPr>
        <w:sz w:val="18"/>
        <w:szCs w:val="18"/>
      </w:rPr>
      <w:t>-2018</w:t>
    </w:r>
  </w:p>
  <w:p w14:paraId="6AA6141B" w14:textId="09CAEAC1" w:rsidR="006E7394" w:rsidRPr="00246202" w:rsidRDefault="0007713E" w:rsidP="006E7394">
    <w:pPr>
      <w:pStyle w:val="Sidefod"/>
      <w:rPr>
        <w:sz w:val="18"/>
        <w:szCs w:val="18"/>
      </w:rPr>
    </w:pPr>
    <w:r>
      <w:rPr>
        <w:sz w:val="18"/>
        <w:szCs w:val="18"/>
      </w:rPr>
      <w:t>Kvalitetssikret af: RLUP 08-06</w:t>
    </w:r>
    <w:r w:rsidR="006E7394" w:rsidRPr="00246202">
      <w:rPr>
        <w:sz w:val="18"/>
        <w:szCs w:val="18"/>
      </w:rPr>
      <w:t>-2018</w:t>
    </w:r>
    <w:r w:rsidR="006E7394" w:rsidRPr="00246202">
      <w:rPr>
        <w:sz w:val="18"/>
        <w:szCs w:val="18"/>
      </w:rPr>
      <w:tab/>
    </w:r>
  </w:p>
  <w:p w14:paraId="005E4839" w14:textId="391788E8" w:rsidR="006E7394" w:rsidRPr="006E7394" w:rsidRDefault="0007713E" w:rsidP="006E7394">
    <w:pPr>
      <w:pStyle w:val="Sidefod"/>
      <w:rPr>
        <w:sz w:val="18"/>
        <w:szCs w:val="18"/>
      </w:rPr>
    </w:pPr>
    <w:r>
      <w:rPr>
        <w:sz w:val="18"/>
        <w:szCs w:val="18"/>
      </w:rPr>
      <w:t>Godkendt af: CMJO 08-06</w:t>
    </w:r>
    <w:r w:rsidR="006E7394" w:rsidRPr="00246202">
      <w:rPr>
        <w:sz w:val="18"/>
        <w:szCs w:val="18"/>
      </w:rPr>
      <w:t>-2018</w:t>
    </w:r>
  </w:p>
  <w:p w14:paraId="29222F18" w14:textId="741527D5" w:rsidR="00901643" w:rsidRPr="00901643" w:rsidRDefault="00901643">
    <w:pPr>
      <w:pStyle w:val="Sidefod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8910C" w14:textId="77777777" w:rsidR="00330482" w:rsidRDefault="00330482" w:rsidP="00693BF1">
      <w:pPr>
        <w:spacing w:after="0" w:line="240" w:lineRule="auto"/>
      </w:pPr>
      <w:r>
        <w:separator/>
      </w:r>
    </w:p>
  </w:footnote>
  <w:footnote w:type="continuationSeparator" w:id="0">
    <w:p w14:paraId="50DF90BA" w14:textId="77777777" w:rsidR="00330482" w:rsidRDefault="00330482" w:rsidP="00693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F7314" w14:textId="77777777" w:rsidR="00D64445" w:rsidRDefault="00D64445" w:rsidP="0006288C">
    <w:pPr>
      <w:pStyle w:val="Sidehoved"/>
    </w:pPr>
  </w:p>
  <w:p w14:paraId="2D9EB682" w14:textId="77777777" w:rsidR="00D64445" w:rsidRDefault="00D64445" w:rsidP="0006288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01F592E4" wp14:editId="4510E169">
          <wp:simplePos x="0" y="0"/>
          <wp:positionH relativeFrom="page">
            <wp:posOffset>925195</wp:posOffset>
          </wp:positionH>
          <wp:positionV relativeFrom="page">
            <wp:posOffset>521970</wp:posOffset>
          </wp:positionV>
          <wp:extent cx="907200" cy="63000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524C7" w14:textId="77777777" w:rsidR="00D64445" w:rsidRDefault="00D64445" w:rsidP="0006288C">
    <w:pPr>
      <w:pStyle w:val="Sidehoved"/>
    </w:pPr>
  </w:p>
  <w:p w14:paraId="4D409400" w14:textId="77777777" w:rsidR="00D64445" w:rsidRDefault="00D64445" w:rsidP="0006288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33A455E9" wp14:editId="4280912E">
          <wp:simplePos x="0" y="0"/>
          <wp:positionH relativeFrom="page">
            <wp:posOffset>925195</wp:posOffset>
          </wp:positionH>
          <wp:positionV relativeFrom="page">
            <wp:posOffset>521970</wp:posOffset>
          </wp:positionV>
          <wp:extent cx="907200" cy="630000"/>
          <wp:effectExtent l="0" t="0" r="0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3772" w14:textId="6BF25A50" w:rsidR="00693BF1" w:rsidRDefault="00693BF1">
    <w:pPr>
      <w:pStyle w:val="Sidehoved"/>
    </w:pPr>
    <w:r w:rsidRPr="00A32355">
      <w:rPr>
        <w:noProof/>
        <w:sz w:val="24"/>
        <w:szCs w:val="24"/>
        <w:lang w:eastAsia="da-DK"/>
      </w:rPr>
      <w:drawing>
        <wp:anchor distT="0" distB="0" distL="114300" distR="114300" simplePos="0" relativeHeight="251656192" behindDoc="0" locked="0" layoutInCell="1" allowOverlap="1" wp14:anchorId="70CAF885" wp14:editId="35ACFA62">
          <wp:simplePos x="0" y="0"/>
          <wp:positionH relativeFrom="page">
            <wp:posOffset>1077595</wp:posOffset>
          </wp:positionH>
          <wp:positionV relativeFrom="page">
            <wp:posOffset>674370</wp:posOffset>
          </wp:positionV>
          <wp:extent cx="907200" cy="63000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A8DECBA" w14:textId="77777777" w:rsidR="00693BF1" w:rsidRDefault="00693BF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D1A0A"/>
    <w:multiLevelType w:val="hybridMultilevel"/>
    <w:tmpl w:val="4E6E69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F6"/>
    <w:rsid w:val="0006295E"/>
    <w:rsid w:val="000763A2"/>
    <w:rsid w:val="0007713E"/>
    <w:rsid w:val="00091B33"/>
    <w:rsid w:val="00130A7C"/>
    <w:rsid w:val="00152FF9"/>
    <w:rsid w:val="00196B57"/>
    <w:rsid w:val="001B6504"/>
    <w:rsid w:val="001D7AC3"/>
    <w:rsid w:val="00240E65"/>
    <w:rsid w:val="00246202"/>
    <w:rsid w:val="00313780"/>
    <w:rsid w:val="003262D7"/>
    <w:rsid w:val="00330482"/>
    <w:rsid w:val="00344742"/>
    <w:rsid w:val="00361CEC"/>
    <w:rsid w:val="00363112"/>
    <w:rsid w:val="0036710A"/>
    <w:rsid w:val="004B4532"/>
    <w:rsid w:val="004C081F"/>
    <w:rsid w:val="00514253"/>
    <w:rsid w:val="00515FC7"/>
    <w:rsid w:val="00527EFC"/>
    <w:rsid w:val="00550033"/>
    <w:rsid w:val="00597D7D"/>
    <w:rsid w:val="00612935"/>
    <w:rsid w:val="00646D64"/>
    <w:rsid w:val="00693BF1"/>
    <w:rsid w:val="006B3CF7"/>
    <w:rsid w:val="006E7394"/>
    <w:rsid w:val="006F0C50"/>
    <w:rsid w:val="006F5061"/>
    <w:rsid w:val="00874487"/>
    <w:rsid w:val="00884C69"/>
    <w:rsid w:val="008A1118"/>
    <w:rsid w:val="008A16D2"/>
    <w:rsid w:val="008E229A"/>
    <w:rsid w:val="00901643"/>
    <w:rsid w:val="009F79F6"/>
    <w:rsid w:val="00A54361"/>
    <w:rsid w:val="00C32F73"/>
    <w:rsid w:val="00C607C8"/>
    <w:rsid w:val="00CF3B76"/>
    <w:rsid w:val="00D447C0"/>
    <w:rsid w:val="00D64445"/>
    <w:rsid w:val="00E03E30"/>
    <w:rsid w:val="00E7666D"/>
    <w:rsid w:val="00E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DB9E1"/>
  <w15:docId w15:val="{13F0CF8A-3DD8-41D8-BE82-974E6EFE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F7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93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3BF1"/>
  </w:style>
  <w:style w:type="paragraph" w:styleId="Sidefod">
    <w:name w:val="footer"/>
    <w:basedOn w:val="Normal"/>
    <w:link w:val="SidefodTegn"/>
    <w:uiPriority w:val="99"/>
    <w:unhideWhenUsed/>
    <w:rsid w:val="00693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3BF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3BF1"/>
    <w:rPr>
      <w:rFonts w:ascii="Tahoma" w:hAnsi="Tahoma" w:cs="Tahoma"/>
      <w:sz w:val="16"/>
      <w:szCs w:val="16"/>
    </w:rPr>
  </w:style>
  <w:style w:type="table" w:customStyle="1" w:styleId="Tabel-Gitter1">
    <w:name w:val="Tabel - Gitter1"/>
    <w:basedOn w:val="Tabel-Normal"/>
    <w:next w:val="Tabel-Gitter"/>
    <w:uiPriority w:val="59"/>
    <w:rsid w:val="00597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447C0"/>
    <w:pPr>
      <w:spacing w:after="0" w:line="240" w:lineRule="auto"/>
      <w:ind w:left="720"/>
    </w:pPr>
    <w:rPr>
      <w:rFonts w:ascii="Calibri" w:hAnsi="Calibri" w:cs="Calibri"/>
    </w:rPr>
  </w:style>
  <w:style w:type="paragraph" w:styleId="Brdtekst">
    <w:name w:val="Body Text"/>
    <w:basedOn w:val="Normal"/>
    <w:link w:val="BrdtekstTegn"/>
    <w:uiPriority w:val="1"/>
    <w:qFormat/>
    <w:rsid w:val="00D64445"/>
    <w:pPr>
      <w:widowControl w:val="0"/>
      <w:spacing w:after="0" w:line="240" w:lineRule="auto"/>
    </w:pPr>
    <w:rPr>
      <w:rFonts w:ascii="Book Antiqua" w:eastAsia="Book Antiqua" w:hAnsi="Book Antiqua" w:cs="Book Antiqua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D64445"/>
    <w:rPr>
      <w:rFonts w:ascii="Book Antiqua" w:eastAsia="Book Antiqua" w:hAnsi="Book Antiqua" w:cs="Book Antiqua"/>
      <w:lang w:val="en-US"/>
    </w:rPr>
  </w:style>
  <w:style w:type="character" w:styleId="Hyperlink">
    <w:name w:val="Hyperlink"/>
    <w:basedOn w:val="Standardskrifttypeiafsnit"/>
    <w:uiPriority w:val="99"/>
    <w:unhideWhenUsed/>
    <w:rsid w:val="00D64445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64445"/>
    <w:rPr>
      <w:color w:val="808080"/>
      <w:shd w:val="clear" w:color="auto" w:fill="E6E6E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30A7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30A7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30A7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30A7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30A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kogs-entrepr@bane.d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A5EDEA1D339B4A8F787E5D02588424" ma:contentTypeVersion="5" ma:contentTypeDescription="Opret et nyt dokument." ma:contentTypeScope="" ma:versionID="3c64d4a65c3b016add76b91cb72b2891">
  <xsd:schema xmlns:xsd="http://www.w3.org/2001/XMLSchema" xmlns:xs="http://www.w3.org/2001/XMLSchema" xmlns:p="http://schemas.microsoft.com/office/2006/metadata/properties" xmlns:ns2="73f1c99c-459e-4c9d-a783-0287a3e75198" targetNamespace="http://schemas.microsoft.com/office/2006/metadata/properties" ma:root="true" ma:fieldsID="c1ade146bed49027869a5821cc773409" ns2:_="">
    <xsd:import namespace="73f1c99c-459e-4c9d-a783-0287a3e7519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ok_x0020_type"/>
                <xsd:element ref="ns2:Udleveret_x0020_29_x002e_05_x0020_samt_x0020_01_x002e_06_x002e_2017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1c99c-459e-4c9d-a783-0287a3e75198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Gældende" ma:format="Dropdown" ma:internalName="Status">
      <xsd:simpleType>
        <xsd:restriction base="dms:Choice">
          <xsd:enumeration value="Gældende"/>
          <xsd:enumeration value="Udgået"/>
        </xsd:restriction>
      </xsd:simpleType>
    </xsd:element>
    <xsd:element name="Dok_x0020_type" ma:index="9" ma:displayName="Dok type" ma:default="Kursus materiale" ma:format="Dropdown" ma:internalName="Dok_x0020_type">
      <xsd:simpleType>
        <xsd:restriction base="dms:Choice">
          <xsd:enumeration value="Arbejdsgruppe"/>
          <xsd:enumeration value="Diverse"/>
          <xsd:enumeration value="Kursus materiale"/>
          <xsd:enumeration value="Retningslinjer"/>
          <xsd:enumeration value="Trace proces"/>
          <xsd:enumeration value="Skabeloner"/>
        </xsd:restriction>
      </xsd:simpleType>
    </xsd:element>
    <xsd:element name="Udleveret_x0020_29_x002e_05_x0020_samt_x0020_01_x002e_06_x002e_2017" ma:index="10" nillable="true" ma:displayName="Udleveret 29.05 samt 01.06.2017" ma:default="1" ma:internalName="Udleveret_x0020_29_x002e_05_x0020_samt_x0020_01_x002e_06_x002e_2017">
      <xsd:simpleType>
        <xsd:restriction base="dms:Boolean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3f1c99c-459e-4c9d-a783-0287a3e75198">Gældende</Status>
    <Dok_x0020_type xmlns="73f1c99c-459e-4c9d-a783-0287a3e75198">Retningslinjer</Dok_x0020_type>
    <Udleveret_x0020_29_x002e_05_x0020_samt_x0020_01_x002e_06_x002e_2017 xmlns="73f1c99c-459e-4c9d-a783-0287a3e75198">true</Udleveret_x0020_29_x002e_05_x0020_samt_x0020_01_x002e_06_x002e_201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6259F-0F79-4D66-81FA-2A5C38C9E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1c99c-459e-4c9d-a783-0287a3e75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6F055-F68B-41F6-A81B-2752BE5E5DD2}">
  <ds:schemaRefs>
    <ds:schemaRef ds:uri="http://schemas.microsoft.com/office/2006/metadata/properties"/>
    <ds:schemaRef ds:uri="http://schemas.microsoft.com/office/infopath/2007/PartnerControls"/>
    <ds:schemaRef ds:uri="73f1c99c-459e-4c9d-a783-0287a3e75198"/>
  </ds:schemaRefs>
</ds:datastoreItem>
</file>

<file path=customXml/itemProps3.xml><?xml version="1.0" encoding="utf-8"?>
<ds:datastoreItem xmlns:ds="http://schemas.openxmlformats.org/officeDocument/2006/customXml" ds:itemID="{C474A55F-E2BA-4A2B-B446-413C0884E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Banedanmark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dlne</dc:creator>
  <cp:lastModifiedBy>Allan Weirgang Larsen (AWEL)</cp:lastModifiedBy>
  <cp:revision>11</cp:revision>
  <cp:lastPrinted>2018-06-08T09:12:00Z</cp:lastPrinted>
  <dcterms:created xsi:type="dcterms:W3CDTF">2018-04-27T11:10:00Z</dcterms:created>
  <dcterms:modified xsi:type="dcterms:W3CDTF">2018-06-08T09:12:00Z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0x01010018A5EDEA1D339B4A8F787E5D02588424</vt:lpwstr>
  </property>
</Properties>
</file>